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right" w:tblpY="-5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3D0380" w14:paraId="40D64C74" w14:textId="77777777" w:rsidTr="0047114C">
        <w:tc>
          <w:tcPr>
            <w:tcW w:w="2693" w:type="dxa"/>
          </w:tcPr>
          <w:p w14:paraId="5C5529C8" w14:textId="77777777" w:rsidR="003D0380" w:rsidRPr="003D0380" w:rsidRDefault="003D0380" w:rsidP="0047114C">
            <w:pPr>
              <w:jc w:val="center"/>
              <w:rPr>
                <w:b/>
                <w:sz w:val="16"/>
                <w:szCs w:val="16"/>
              </w:rPr>
            </w:pPr>
            <w:r w:rsidRPr="003D0380">
              <w:rPr>
                <w:b/>
                <w:sz w:val="16"/>
                <w:szCs w:val="16"/>
              </w:rPr>
              <w:t>Mẫu số 02/TP</w:t>
            </w:r>
          </w:p>
          <w:p w14:paraId="4A30BFD0" w14:textId="77777777" w:rsidR="00E13223" w:rsidRPr="00D5709B" w:rsidRDefault="00E13223" w:rsidP="0047114C">
            <w:pPr>
              <w:spacing w:line="240" w:lineRule="atLeast"/>
              <w:jc w:val="center"/>
              <w:rPr>
                <w:bCs/>
                <w:color w:val="000000"/>
                <w:sz w:val="16"/>
                <w:szCs w:val="16"/>
              </w:rPr>
            </w:pPr>
            <w:r w:rsidRPr="00D5709B">
              <w:rPr>
                <w:bCs/>
                <w:color w:val="000000"/>
                <w:sz w:val="16"/>
                <w:szCs w:val="16"/>
              </w:rPr>
              <w:t xml:space="preserve">Theo QĐ số .... ngày .... </w:t>
            </w:r>
          </w:p>
          <w:p w14:paraId="4B3B6674" w14:textId="77777777" w:rsidR="003D0380" w:rsidRPr="003D0380" w:rsidRDefault="00E13223" w:rsidP="0047114C">
            <w:pPr>
              <w:jc w:val="center"/>
              <w:rPr>
                <w:b/>
                <w:sz w:val="16"/>
                <w:szCs w:val="16"/>
              </w:rPr>
            </w:pPr>
            <w:r w:rsidRPr="00D5709B">
              <w:rPr>
                <w:bCs/>
                <w:color w:val="000000"/>
                <w:sz w:val="16"/>
                <w:szCs w:val="16"/>
              </w:rPr>
              <w:t>tháng...năm 2016</w:t>
            </w:r>
          </w:p>
        </w:tc>
      </w:tr>
    </w:tbl>
    <w:p w14:paraId="783FCF96" w14:textId="77777777" w:rsidR="00276E1D" w:rsidRDefault="00276E1D" w:rsidP="0030798A">
      <w:pPr>
        <w:jc w:val="center"/>
        <w:rPr>
          <w:i/>
          <w:sz w:val="24"/>
          <w:lang w:val="da-DK"/>
        </w:rPr>
      </w:pPr>
    </w:p>
    <w:p w14:paraId="430B9857" w14:textId="77777777" w:rsidR="00276E1D" w:rsidRDefault="00276E1D" w:rsidP="00276E1D">
      <w:pPr>
        <w:jc w:val="center"/>
        <w:rPr>
          <w:b/>
          <w:sz w:val="28"/>
          <w:szCs w:val="28"/>
        </w:rPr>
      </w:pPr>
      <w:r w:rsidRPr="003D103A">
        <w:rPr>
          <w:b/>
          <w:sz w:val="28"/>
          <w:szCs w:val="28"/>
        </w:rPr>
        <w:t>Văn bản ủy thác tư pháp về hình sự</w:t>
      </w:r>
    </w:p>
    <w:p w14:paraId="2EE01C58" w14:textId="77777777" w:rsidR="00875CC0" w:rsidRPr="0002050F" w:rsidRDefault="00276E1D" w:rsidP="0030798A">
      <w:pPr>
        <w:jc w:val="center"/>
        <w:rPr>
          <w:b/>
          <w:sz w:val="24"/>
        </w:rPr>
      </w:pPr>
      <w:r w:rsidRPr="0002050F">
        <w:rPr>
          <w:i/>
          <w:sz w:val="24"/>
          <w:lang w:val="da-DK"/>
        </w:rPr>
        <w:t xml:space="preserve"> </w:t>
      </w:r>
      <w:r w:rsidR="00875CC0" w:rsidRPr="0002050F">
        <w:rPr>
          <w:i/>
          <w:sz w:val="24"/>
          <w:lang w:val="da-DK"/>
        </w:rPr>
        <w:t>(Dùng cho cơ quan tiến hành tố tụng các cấp lập hồ sơ ủy thác tư pháp)</w:t>
      </w:r>
    </w:p>
    <w:p w14:paraId="66AC3488" w14:textId="77777777" w:rsidR="0030798A" w:rsidRPr="003D103A" w:rsidRDefault="0030798A" w:rsidP="0030798A">
      <w:pPr>
        <w:jc w:val="center"/>
        <w:rPr>
          <w:sz w:val="28"/>
          <w:szCs w:val="28"/>
        </w:rPr>
      </w:pPr>
    </w:p>
    <w:tbl>
      <w:tblPr>
        <w:tblW w:w="9378" w:type="dxa"/>
        <w:tblLayout w:type="fixed"/>
        <w:tblLook w:val="01E0" w:firstRow="1" w:lastRow="1" w:firstColumn="1" w:lastColumn="1" w:noHBand="0" w:noVBand="0"/>
      </w:tblPr>
      <w:tblGrid>
        <w:gridCol w:w="3708"/>
        <w:gridCol w:w="5670"/>
      </w:tblGrid>
      <w:tr w:rsidR="0030798A" w:rsidRPr="003D103A" w14:paraId="6101B9E1" w14:textId="77777777" w:rsidTr="000C249D">
        <w:tc>
          <w:tcPr>
            <w:tcW w:w="3708" w:type="dxa"/>
          </w:tcPr>
          <w:p w14:paraId="77683A11" w14:textId="77777777" w:rsidR="0030798A" w:rsidRPr="003D103A" w:rsidRDefault="0030798A" w:rsidP="0064187C">
            <w:pPr>
              <w:jc w:val="center"/>
              <w:rPr>
                <w:sz w:val="28"/>
                <w:szCs w:val="28"/>
              </w:rPr>
            </w:pPr>
            <w:r w:rsidRPr="003D103A">
              <w:rPr>
                <w:rFonts w:ascii="Arial" w:hAnsi="Arial" w:cs="Arial"/>
                <w:sz w:val="28"/>
                <w:szCs w:val="28"/>
              </w:rPr>
              <w:t>………………………</w:t>
            </w:r>
            <w:r w:rsidRPr="003D103A">
              <w:rPr>
                <w:sz w:val="28"/>
                <w:szCs w:val="28"/>
                <w:vertAlign w:val="superscript"/>
              </w:rPr>
              <w:t>(1)</w:t>
            </w:r>
          </w:p>
          <w:p w14:paraId="74889742" w14:textId="77777777" w:rsidR="000C249D" w:rsidRDefault="000C249D" w:rsidP="000C249D">
            <w:pPr>
              <w:jc w:val="center"/>
              <w:rPr>
                <w:sz w:val="28"/>
                <w:szCs w:val="28"/>
              </w:rPr>
            </w:pPr>
          </w:p>
          <w:p w14:paraId="371FAD32" w14:textId="77777777" w:rsidR="000C249D" w:rsidRPr="003D103A" w:rsidRDefault="000C249D" w:rsidP="000C249D">
            <w:pPr>
              <w:jc w:val="center"/>
              <w:rPr>
                <w:sz w:val="28"/>
                <w:szCs w:val="28"/>
              </w:rPr>
            </w:pPr>
            <w:r>
              <w:rPr>
                <w:sz w:val="28"/>
                <w:szCs w:val="28"/>
              </w:rPr>
              <w:t>¯¯¯¯¯¯¯¯¯¯¯¯</w:t>
            </w:r>
          </w:p>
          <w:p w14:paraId="5544387F" w14:textId="77777777" w:rsidR="0030798A" w:rsidRPr="003D103A" w:rsidRDefault="0030798A" w:rsidP="0064187C">
            <w:pPr>
              <w:jc w:val="center"/>
              <w:rPr>
                <w:sz w:val="28"/>
                <w:szCs w:val="28"/>
                <w:vertAlign w:val="superscript"/>
              </w:rPr>
            </w:pPr>
            <w:r w:rsidRPr="003D103A">
              <w:rPr>
                <w:sz w:val="28"/>
                <w:szCs w:val="28"/>
              </w:rPr>
              <w:t>Số:</w:t>
            </w:r>
            <w:r w:rsidRPr="000C249D">
              <w:rPr>
                <w:sz w:val="22"/>
                <w:szCs w:val="28"/>
              </w:rPr>
              <w:t>………</w:t>
            </w:r>
            <w:r w:rsidR="000C249D">
              <w:rPr>
                <w:sz w:val="28"/>
                <w:szCs w:val="28"/>
              </w:rPr>
              <w:t xml:space="preserve"> </w:t>
            </w:r>
            <w:r w:rsidRPr="003D103A">
              <w:rPr>
                <w:sz w:val="28"/>
                <w:szCs w:val="28"/>
              </w:rPr>
              <w:t xml:space="preserve">/UTTPHS - </w:t>
            </w:r>
            <w:r w:rsidRPr="000C249D">
              <w:rPr>
                <w:sz w:val="22"/>
                <w:szCs w:val="28"/>
              </w:rPr>
              <w:t>……</w:t>
            </w:r>
            <w:r w:rsidRPr="003D103A">
              <w:rPr>
                <w:sz w:val="28"/>
                <w:szCs w:val="28"/>
                <w:vertAlign w:val="superscript"/>
              </w:rPr>
              <w:t>(2)</w:t>
            </w:r>
          </w:p>
          <w:p w14:paraId="3538381B" w14:textId="77777777" w:rsidR="0030798A" w:rsidRPr="003D103A" w:rsidRDefault="0030798A" w:rsidP="0064187C">
            <w:pPr>
              <w:jc w:val="center"/>
              <w:rPr>
                <w:sz w:val="28"/>
                <w:szCs w:val="28"/>
                <w:vertAlign w:val="superscript"/>
              </w:rPr>
            </w:pPr>
            <w:r w:rsidRPr="003D103A">
              <w:t>V/v ủy thác tư pháp (lần</w:t>
            </w:r>
            <w:r w:rsidRPr="003D103A">
              <w:rPr>
                <w:rFonts w:ascii="Arial" w:hAnsi="Arial" w:cs="Arial"/>
              </w:rPr>
              <w:t>…</w:t>
            </w:r>
            <w:r w:rsidRPr="003D103A">
              <w:t>..)</w:t>
            </w:r>
            <w:r w:rsidRPr="003D103A">
              <w:rPr>
                <w:vertAlign w:val="superscript"/>
              </w:rPr>
              <w:t>(</w:t>
            </w:r>
            <w:r w:rsidRPr="003D103A">
              <w:rPr>
                <w:sz w:val="28"/>
                <w:szCs w:val="28"/>
                <w:vertAlign w:val="superscript"/>
              </w:rPr>
              <w:t>3)</w:t>
            </w:r>
          </w:p>
        </w:tc>
        <w:tc>
          <w:tcPr>
            <w:tcW w:w="5670" w:type="dxa"/>
          </w:tcPr>
          <w:p w14:paraId="48CD20BA" w14:textId="77777777" w:rsidR="0030798A" w:rsidRPr="000C249D" w:rsidRDefault="0030798A" w:rsidP="0064187C">
            <w:pPr>
              <w:jc w:val="center"/>
              <w:rPr>
                <w:b/>
              </w:rPr>
            </w:pPr>
            <w:r w:rsidRPr="000C249D">
              <w:rPr>
                <w:b/>
              </w:rPr>
              <w:t>CỘNG HÒA XÃ HỘI CHỦ NGHĨA VIỆT NAM</w:t>
            </w:r>
          </w:p>
          <w:p w14:paraId="006D4CE7" w14:textId="77777777" w:rsidR="0030798A" w:rsidRPr="003D103A" w:rsidRDefault="0030798A" w:rsidP="0064187C">
            <w:pPr>
              <w:jc w:val="center"/>
              <w:rPr>
                <w:b/>
                <w:sz w:val="28"/>
                <w:szCs w:val="28"/>
              </w:rPr>
            </w:pPr>
            <w:r w:rsidRPr="003D103A">
              <w:rPr>
                <w:b/>
                <w:sz w:val="28"/>
                <w:szCs w:val="28"/>
              </w:rPr>
              <w:t>Độc lập - Tự do - Hạnh phúc</w:t>
            </w:r>
          </w:p>
          <w:p w14:paraId="7C2BD869" w14:textId="77777777" w:rsidR="000C249D" w:rsidRPr="003D103A" w:rsidRDefault="000C249D" w:rsidP="000C249D">
            <w:pPr>
              <w:jc w:val="center"/>
              <w:rPr>
                <w:sz w:val="28"/>
                <w:szCs w:val="28"/>
              </w:rPr>
            </w:pPr>
            <w:r>
              <w:rPr>
                <w:sz w:val="28"/>
                <w:szCs w:val="28"/>
              </w:rPr>
              <w:t>¯¯¯¯¯¯¯¯¯¯¯¯¯¯¯¯¯¯¯¯¯¯¯¯</w:t>
            </w:r>
          </w:p>
          <w:p w14:paraId="391A3194" w14:textId="77777777" w:rsidR="0030798A" w:rsidRPr="000C249D" w:rsidRDefault="0030798A" w:rsidP="0064187C">
            <w:pPr>
              <w:jc w:val="center"/>
              <w:rPr>
                <w:sz w:val="28"/>
                <w:szCs w:val="28"/>
                <w:vertAlign w:val="superscript"/>
              </w:rPr>
            </w:pPr>
            <w:r w:rsidRPr="000C249D">
              <w:rPr>
                <w:sz w:val="28"/>
                <w:szCs w:val="28"/>
              </w:rPr>
              <w:t xml:space="preserve">           </w:t>
            </w:r>
            <w:r w:rsidRPr="000C249D">
              <w:rPr>
                <w:i/>
                <w:sz w:val="22"/>
                <w:szCs w:val="28"/>
              </w:rPr>
              <w:t>………</w:t>
            </w:r>
            <w:r w:rsidRPr="000C249D">
              <w:rPr>
                <w:i/>
                <w:sz w:val="28"/>
                <w:szCs w:val="28"/>
              </w:rPr>
              <w:t>, ngày</w:t>
            </w:r>
            <w:r w:rsidRPr="000C249D">
              <w:rPr>
                <w:i/>
                <w:sz w:val="22"/>
                <w:szCs w:val="28"/>
              </w:rPr>
              <w:t>……</w:t>
            </w:r>
            <w:r w:rsidRPr="000C249D">
              <w:rPr>
                <w:i/>
                <w:sz w:val="28"/>
                <w:szCs w:val="28"/>
              </w:rPr>
              <w:t>tháng</w:t>
            </w:r>
            <w:r w:rsidRPr="000C249D">
              <w:rPr>
                <w:i/>
                <w:sz w:val="22"/>
                <w:szCs w:val="28"/>
              </w:rPr>
              <w:t>……</w:t>
            </w:r>
            <w:r w:rsidRPr="000C249D">
              <w:rPr>
                <w:i/>
                <w:sz w:val="28"/>
                <w:szCs w:val="28"/>
              </w:rPr>
              <w:t>năm</w:t>
            </w:r>
            <w:r w:rsidRPr="000C249D">
              <w:rPr>
                <w:i/>
                <w:sz w:val="22"/>
                <w:szCs w:val="28"/>
              </w:rPr>
              <w:t>…..</w:t>
            </w:r>
            <w:r w:rsidRPr="000C249D">
              <w:rPr>
                <w:sz w:val="28"/>
                <w:szCs w:val="28"/>
                <w:vertAlign w:val="superscript"/>
              </w:rPr>
              <w:t>(4)</w:t>
            </w:r>
          </w:p>
          <w:p w14:paraId="3CECBC54" w14:textId="77777777" w:rsidR="0030798A" w:rsidRPr="003D103A" w:rsidRDefault="0030798A" w:rsidP="0064187C">
            <w:pPr>
              <w:jc w:val="center"/>
              <w:rPr>
                <w:sz w:val="28"/>
                <w:szCs w:val="28"/>
              </w:rPr>
            </w:pPr>
          </w:p>
        </w:tc>
      </w:tr>
    </w:tbl>
    <w:p w14:paraId="1A44E500" w14:textId="77777777" w:rsidR="0030798A" w:rsidRPr="00E85F1D" w:rsidRDefault="00C67567" w:rsidP="0030798A">
      <w:pPr>
        <w:rPr>
          <w:sz w:val="28"/>
          <w:szCs w:val="28"/>
          <w:vertAlign w:val="superscript"/>
        </w:rPr>
      </w:pPr>
      <w:r>
        <w:rPr>
          <w:sz w:val="28"/>
          <w:szCs w:val="28"/>
        </w:rPr>
        <w:t xml:space="preserve">  </w:t>
      </w:r>
      <w:r w:rsidR="00E85F1D">
        <w:rPr>
          <w:sz w:val="28"/>
          <w:szCs w:val="28"/>
        </w:rPr>
        <w:t>Số tham chiếu:</w:t>
      </w:r>
      <w:r w:rsidR="00E85F1D" w:rsidRPr="00452AD0">
        <w:rPr>
          <w:sz w:val="22"/>
          <w:szCs w:val="22"/>
        </w:rPr>
        <w:t xml:space="preserve">… </w:t>
      </w:r>
      <w:r w:rsidR="00E85F1D">
        <w:rPr>
          <w:sz w:val="28"/>
          <w:szCs w:val="28"/>
          <w:vertAlign w:val="superscript"/>
        </w:rPr>
        <w:t>(5)</w:t>
      </w:r>
    </w:p>
    <w:p w14:paraId="6011F8EE" w14:textId="77777777" w:rsidR="00AB729C" w:rsidRDefault="00AB729C" w:rsidP="000C249D">
      <w:pPr>
        <w:jc w:val="center"/>
        <w:rPr>
          <w:b/>
          <w:sz w:val="28"/>
          <w:szCs w:val="28"/>
        </w:rPr>
      </w:pPr>
    </w:p>
    <w:p w14:paraId="2C87AAB0" w14:textId="77777777" w:rsidR="00AB729C" w:rsidRDefault="0030798A" w:rsidP="0030798A">
      <w:pPr>
        <w:jc w:val="center"/>
        <w:rPr>
          <w:b/>
          <w:sz w:val="28"/>
          <w:szCs w:val="28"/>
        </w:rPr>
      </w:pPr>
      <w:r w:rsidRPr="003D103A">
        <w:rPr>
          <w:b/>
          <w:sz w:val="28"/>
          <w:szCs w:val="28"/>
        </w:rPr>
        <w:t>YÊU CẦU</w:t>
      </w:r>
    </w:p>
    <w:p w14:paraId="6BABEED0" w14:textId="77777777" w:rsidR="0030798A" w:rsidRDefault="0030798A" w:rsidP="0030798A">
      <w:pPr>
        <w:jc w:val="center"/>
        <w:rPr>
          <w:b/>
          <w:sz w:val="28"/>
          <w:szCs w:val="28"/>
        </w:rPr>
      </w:pPr>
      <w:r w:rsidRPr="003D103A">
        <w:rPr>
          <w:b/>
          <w:sz w:val="28"/>
          <w:szCs w:val="28"/>
        </w:rPr>
        <w:t>TƯƠNG TRỢ TƯ PHÁP VỀ HÌNH SỰ</w:t>
      </w:r>
    </w:p>
    <w:p w14:paraId="3DF58957" w14:textId="77777777" w:rsidR="001410F8" w:rsidRDefault="001410F8" w:rsidP="0030798A">
      <w:pPr>
        <w:jc w:val="center"/>
        <w:rPr>
          <w:b/>
          <w:sz w:val="28"/>
          <w:szCs w:val="28"/>
        </w:rPr>
      </w:pPr>
    </w:p>
    <w:p w14:paraId="0FA2981D" w14:textId="77777777" w:rsidR="001410F8" w:rsidRPr="003D103A" w:rsidRDefault="001410F8" w:rsidP="00276E1D">
      <w:pPr>
        <w:tabs>
          <w:tab w:val="left" w:pos="630"/>
        </w:tabs>
        <w:rPr>
          <w:sz w:val="27"/>
          <w:szCs w:val="27"/>
        </w:rPr>
      </w:pPr>
      <w:r w:rsidRPr="002D6C1D">
        <w:rPr>
          <w:sz w:val="22"/>
          <w:szCs w:val="22"/>
        </w:rPr>
        <w:t>………</w:t>
      </w:r>
      <w:r>
        <w:rPr>
          <w:sz w:val="22"/>
          <w:szCs w:val="22"/>
        </w:rPr>
        <w:t>......</w:t>
      </w:r>
      <w:r w:rsidRPr="003D103A">
        <w:rPr>
          <w:sz w:val="27"/>
          <w:szCs w:val="27"/>
          <w:vertAlign w:val="superscript"/>
        </w:rPr>
        <w:t>(</w:t>
      </w:r>
      <w:r>
        <w:rPr>
          <w:sz w:val="27"/>
          <w:szCs w:val="27"/>
          <w:vertAlign w:val="superscript"/>
        </w:rPr>
        <w:t>6</w:t>
      </w:r>
      <w:r w:rsidRPr="003D103A">
        <w:rPr>
          <w:sz w:val="27"/>
          <w:szCs w:val="27"/>
          <w:vertAlign w:val="superscript"/>
        </w:rPr>
        <w:t>)</w:t>
      </w:r>
      <w:r w:rsidRPr="002D6C1D">
        <w:rPr>
          <w:sz w:val="22"/>
          <w:szCs w:val="22"/>
        </w:rPr>
        <w:t>…</w:t>
      </w:r>
      <w:r>
        <w:rPr>
          <w:sz w:val="22"/>
          <w:szCs w:val="22"/>
        </w:rPr>
        <w:t>.</w:t>
      </w:r>
      <w:r w:rsidRPr="002D6C1D">
        <w:rPr>
          <w:sz w:val="22"/>
          <w:szCs w:val="22"/>
        </w:rPr>
        <w:t>..</w:t>
      </w:r>
      <w:r w:rsidRPr="003D103A">
        <w:rPr>
          <w:i/>
          <w:sz w:val="27"/>
          <w:szCs w:val="27"/>
        </w:rPr>
        <w:t xml:space="preserve"> </w:t>
      </w:r>
      <w:r w:rsidRPr="003D103A">
        <w:rPr>
          <w:sz w:val="27"/>
          <w:szCs w:val="27"/>
        </w:rPr>
        <w:t>+ nước Cộng hoà xã hội chủ nghĩa Việt Nam</w:t>
      </w:r>
      <w:r w:rsidRPr="003D103A">
        <w:rPr>
          <w:i/>
          <w:sz w:val="27"/>
          <w:szCs w:val="27"/>
        </w:rPr>
        <w:t xml:space="preserve"> </w:t>
      </w:r>
      <w:r w:rsidRPr="003D103A">
        <w:rPr>
          <w:sz w:val="27"/>
          <w:szCs w:val="27"/>
        </w:rPr>
        <w:t xml:space="preserve">xin gửi lời chào trân trọng đến </w:t>
      </w:r>
      <w:r w:rsidRPr="002D6C1D">
        <w:rPr>
          <w:sz w:val="22"/>
          <w:szCs w:val="22"/>
        </w:rPr>
        <w:t>……</w:t>
      </w:r>
      <w:r>
        <w:rPr>
          <w:sz w:val="22"/>
          <w:szCs w:val="22"/>
        </w:rPr>
        <w:t>..</w:t>
      </w:r>
      <w:r w:rsidRPr="003D103A">
        <w:rPr>
          <w:sz w:val="27"/>
          <w:szCs w:val="27"/>
          <w:vertAlign w:val="superscript"/>
        </w:rPr>
        <w:t>(</w:t>
      </w:r>
      <w:r>
        <w:rPr>
          <w:sz w:val="27"/>
          <w:szCs w:val="27"/>
          <w:vertAlign w:val="superscript"/>
        </w:rPr>
        <w:t>7</w:t>
      </w:r>
      <w:r w:rsidRPr="003D103A">
        <w:rPr>
          <w:sz w:val="27"/>
          <w:szCs w:val="27"/>
          <w:vertAlign w:val="superscript"/>
        </w:rPr>
        <w:t>)</w:t>
      </w:r>
      <w:r w:rsidRPr="002D6C1D">
        <w:rPr>
          <w:sz w:val="22"/>
          <w:szCs w:val="22"/>
        </w:rPr>
        <w:t xml:space="preserve">………… </w:t>
      </w:r>
      <w:r w:rsidRPr="003D103A">
        <w:rPr>
          <w:sz w:val="27"/>
          <w:szCs w:val="27"/>
        </w:rPr>
        <w:t>+ tên của nước được yêu cầu.</w:t>
      </w:r>
    </w:p>
    <w:p w14:paraId="6BB24B47" w14:textId="77777777" w:rsidR="001410F8" w:rsidRPr="003D103A" w:rsidRDefault="001410F8" w:rsidP="00276E1D">
      <w:pPr>
        <w:tabs>
          <w:tab w:val="left" w:leader="dot" w:pos="9090"/>
        </w:tabs>
        <w:rPr>
          <w:sz w:val="27"/>
          <w:szCs w:val="27"/>
        </w:rPr>
      </w:pPr>
      <w:r w:rsidRPr="003D103A">
        <w:rPr>
          <w:sz w:val="27"/>
          <w:szCs w:val="27"/>
        </w:rPr>
        <w:t>Căn cứ pháp lý:</w:t>
      </w:r>
      <w:r w:rsidRPr="002D6C1D">
        <w:rPr>
          <w:sz w:val="22"/>
          <w:szCs w:val="22"/>
        </w:rPr>
        <w:t>……………</w:t>
      </w:r>
      <w:r>
        <w:rPr>
          <w:sz w:val="22"/>
          <w:szCs w:val="22"/>
        </w:rPr>
        <w:t>....................</w:t>
      </w:r>
      <w:r w:rsidRPr="003D103A">
        <w:rPr>
          <w:sz w:val="27"/>
          <w:szCs w:val="27"/>
          <w:vertAlign w:val="superscript"/>
        </w:rPr>
        <w:t>(</w:t>
      </w:r>
      <w:r>
        <w:rPr>
          <w:sz w:val="27"/>
          <w:szCs w:val="27"/>
          <w:vertAlign w:val="superscript"/>
        </w:rPr>
        <w:t>8</w:t>
      </w:r>
      <w:r w:rsidRPr="003D103A">
        <w:rPr>
          <w:sz w:val="27"/>
          <w:szCs w:val="27"/>
          <w:vertAlign w:val="superscript"/>
        </w:rPr>
        <w:t>)</w:t>
      </w:r>
      <w:r w:rsidRPr="002D6C1D">
        <w:rPr>
          <w:sz w:val="22"/>
          <w:szCs w:val="22"/>
        </w:rPr>
        <w:tab/>
      </w:r>
    </w:p>
    <w:p w14:paraId="31FECC38" w14:textId="77777777" w:rsidR="001410F8" w:rsidRPr="003D103A" w:rsidRDefault="001410F8" w:rsidP="00276E1D">
      <w:pPr>
        <w:tabs>
          <w:tab w:val="left" w:leader="dot" w:pos="9090"/>
        </w:tabs>
        <w:rPr>
          <w:sz w:val="27"/>
          <w:szCs w:val="27"/>
        </w:rPr>
      </w:pPr>
      <w:r w:rsidRPr="003D103A">
        <w:rPr>
          <w:sz w:val="27"/>
          <w:szCs w:val="27"/>
        </w:rPr>
        <w:t>Tên cơ quan ủy thác tư pháp:</w:t>
      </w:r>
      <w:r w:rsidRPr="002D6C1D">
        <w:rPr>
          <w:sz w:val="22"/>
          <w:szCs w:val="22"/>
        </w:rPr>
        <w:t>………..</w:t>
      </w:r>
      <w:r w:rsidRPr="003D103A">
        <w:rPr>
          <w:sz w:val="27"/>
          <w:szCs w:val="27"/>
          <w:vertAlign w:val="superscript"/>
        </w:rPr>
        <w:t>(</w:t>
      </w:r>
      <w:r>
        <w:rPr>
          <w:sz w:val="27"/>
          <w:szCs w:val="27"/>
          <w:vertAlign w:val="superscript"/>
        </w:rPr>
        <w:t>9</w:t>
      </w:r>
      <w:r w:rsidRPr="003D103A">
        <w:rPr>
          <w:sz w:val="27"/>
          <w:szCs w:val="27"/>
          <w:vertAlign w:val="superscript"/>
        </w:rPr>
        <w:t>)</w:t>
      </w:r>
      <w:r w:rsidRPr="002D6C1D">
        <w:rPr>
          <w:sz w:val="22"/>
          <w:szCs w:val="22"/>
        </w:rPr>
        <w:tab/>
      </w:r>
      <w:r w:rsidRPr="002D6C1D">
        <w:rPr>
          <w:sz w:val="22"/>
          <w:szCs w:val="22"/>
        </w:rPr>
        <w:tab/>
      </w:r>
    </w:p>
    <w:p w14:paraId="16ED49B4" w14:textId="77777777" w:rsidR="001410F8" w:rsidRPr="002D6C1D" w:rsidRDefault="001410F8" w:rsidP="00276E1D">
      <w:pPr>
        <w:tabs>
          <w:tab w:val="left" w:leader="dot" w:pos="9090"/>
        </w:tabs>
        <w:rPr>
          <w:sz w:val="28"/>
          <w:szCs w:val="28"/>
        </w:rPr>
      </w:pPr>
      <w:r w:rsidRPr="003D103A">
        <w:rPr>
          <w:sz w:val="27"/>
          <w:szCs w:val="27"/>
        </w:rPr>
        <w:t>Địa chỉ:</w:t>
      </w:r>
      <w:r w:rsidRPr="002D6C1D">
        <w:rPr>
          <w:sz w:val="22"/>
          <w:szCs w:val="22"/>
        </w:rPr>
        <w:t>………….</w:t>
      </w:r>
      <w:r>
        <w:rPr>
          <w:sz w:val="22"/>
          <w:szCs w:val="22"/>
        </w:rPr>
        <w:t>.....................................</w:t>
      </w:r>
      <w:r>
        <w:rPr>
          <w:sz w:val="27"/>
          <w:szCs w:val="27"/>
          <w:vertAlign w:val="superscript"/>
        </w:rPr>
        <w:t>(10</w:t>
      </w:r>
      <w:r w:rsidRPr="003D103A">
        <w:rPr>
          <w:sz w:val="27"/>
          <w:szCs w:val="27"/>
          <w:vertAlign w:val="superscript"/>
        </w:rPr>
        <w:t>)</w:t>
      </w:r>
      <w:r w:rsidRPr="002D6C1D">
        <w:rPr>
          <w:sz w:val="22"/>
          <w:szCs w:val="22"/>
        </w:rPr>
        <w:tab/>
      </w:r>
    </w:p>
    <w:p w14:paraId="28312B33" w14:textId="77777777" w:rsidR="001410F8" w:rsidRPr="000C249D" w:rsidRDefault="001410F8" w:rsidP="00276E1D">
      <w:pPr>
        <w:jc w:val="both"/>
        <w:rPr>
          <w:spacing w:val="-4"/>
          <w:sz w:val="27"/>
          <w:szCs w:val="27"/>
        </w:rPr>
      </w:pPr>
      <w:r w:rsidRPr="000C249D">
        <w:rPr>
          <w:spacing w:val="-4"/>
          <w:sz w:val="27"/>
          <w:szCs w:val="27"/>
        </w:rPr>
        <w:t>Là cơ quan tiến hành tố tụng có thẩm quyền yêu cầu tương trợ tư pháp về hình sự theo pháp luật Việt Nam, thông qua Viện kiểm sát nhân dân tối cao - Cơ quan Trung ương về tương trợ tư pháp hình sự của nước Cộng hòa xã hội chủ nghĩa Việt Nam.</w:t>
      </w:r>
    </w:p>
    <w:p w14:paraId="01530ED6" w14:textId="77777777" w:rsidR="001410F8" w:rsidRPr="003D103A" w:rsidRDefault="001410F8" w:rsidP="00276E1D">
      <w:pPr>
        <w:tabs>
          <w:tab w:val="left" w:leader="dot" w:pos="9090"/>
        </w:tabs>
        <w:rPr>
          <w:sz w:val="27"/>
          <w:szCs w:val="27"/>
        </w:rPr>
      </w:pPr>
      <w:r w:rsidRPr="003D103A">
        <w:rPr>
          <w:sz w:val="27"/>
          <w:szCs w:val="27"/>
        </w:rPr>
        <w:t>Trân trọng ủy thác cho: Tên cơ quan được ủy thác tư pháp:</w:t>
      </w:r>
      <w:r w:rsidRPr="002D6C1D">
        <w:rPr>
          <w:sz w:val="22"/>
          <w:szCs w:val="22"/>
        </w:rPr>
        <w:t>……..</w:t>
      </w:r>
      <w:r>
        <w:rPr>
          <w:sz w:val="22"/>
          <w:szCs w:val="22"/>
        </w:rPr>
        <w:t>...</w:t>
      </w:r>
      <w:r w:rsidRPr="003D103A">
        <w:rPr>
          <w:sz w:val="27"/>
          <w:szCs w:val="27"/>
          <w:vertAlign w:val="superscript"/>
        </w:rPr>
        <w:t>(1</w:t>
      </w:r>
      <w:r>
        <w:rPr>
          <w:sz w:val="27"/>
          <w:szCs w:val="27"/>
          <w:vertAlign w:val="superscript"/>
        </w:rPr>
        <w:t>1</w:t>
      </w:r>
      <w:r w:rsidRPr="003D103A">
        <w:rPr>
          <w:sz w:val="27"/>
          <w:szCs w:val="27"/>
          <w:vertAlign w:val="superscript"/>
        </w:rPr>
        <w:t>)</w:t>
      </w:r>
      <w:r w:rsidRPr="00131770">
        <w:rPr>
          <w:sz w:val="22"/>
          <w:szCs w:val="22"/>
        </w:rPr>
        <w:tab/>
      </w:r>
    </w:p>
    <w:p w14:paraId="6A6CC9E8" w14:textId="77777777" w:rsidR="001410F8" w:rsidRPr="003D103A" w:rsidRDefault="001410F8" w:rsidP="00276E1D">
      <w:pPr>
        <w:tabs>
          <w:tab w:val="left" w:leader="dot" w:pos="9090"/>
        </w:tabs>
        <w:rPr>
          <w:sz w:val="27"/>
          <w:szCs w:val="27"/>
        </w:rPr>
      </w:pPr>
      <w:r w:rsidRPr="003D103A">
        <w:rPr>
          <w:sz w:val="27"/>
          <w:szCs w:val="27"/>
        </w:rPr>
        <w:t>Địa chỉ: (nếu có)</w:t>
      </w:r>
      <w:r w:rsidRPr="002D6C1D">
        <w:rPr>
          <w:sz w:val="22"/>
          <w:szCs w:val="22"/>
        </w:rPr>
        <w:t>….</w:t>
      </w:r>
      <w:r>
        <w:rPr>
          <w:sz w:val="22"/>
          <w:szCs w:val="22"/>
        </w:rPr>
        <w:t>.</w:t>
      </w:r>
      <w:r w:rsidR="00131770">
        <w:rPr>
          <w:sz w:val="22"/>
          <w:szCs w:val="22"/>
        </w:rPr>
        <w:t>.........................................................................................</w:t>
      </w:r>
      <w:r w:rsidRPr="003D103A">
        <w:rPr>
          <w:sz w:val="27"/>
          <w:szCs w:val="27"/>
          <w:vertAlign w:val="superscript"/>
        </w:rPr>
        <w:t>(1</w:t>
      </w:r>
      <w:r>
        <w:rPr>
          <w:sz w:val="27"/>
          <w:szCs w:val="27"/>
          <w:vertAlign w:val="superscript"/>
        </w:rPr>
        <w:t>2</w:t>
      </w:r>
      <w:r w:rsidRPr="003D103A">
        <w:rPr>
          <w:sz w:val="27"/>
          <w:szCs w:val="27"/>
          <w:vertAlign w:val="superscript"/>
        </w:rPr>
        <w:t>)</w:t>
      </w:r>
      <w:r w:rsidRPr="002D6C1D">
        <w:rPr>
          <w:sz w:val="27"/>
          <w:szCs w:val="27"/>
        </w:rPr>
        <w:t xml:space="preserve"> </w:t>
      </w:r>
      <w:r w:rsidRPr="00131770">
        <w:rPr>
          <w:sz w:val="22"/>
          <w:szCs w:val="22"/>
        </w:rPr>
        <w:tab/>
      </w:r>
    </w:p>
    <w:p w14:paraId="6A8AC2E4" w14:textId="77777777" w:rsidR="001410F8" w:rsidRPr="003D103A" w:rsidRDefault="001410F8" w:rsidP="00276E1D">
      <w:pPr>
        <w:tabs>
          <w:tab w:val="left" w:leader="dot" w:pos="9090"/>
        </w:tabs>
        <w:rPr>
          <w:sz w:val="27"/>
          <w:szCs w:val="27"/>
        </w:rPr>
      </w:pPr>
      <w:r w:rsidRPr="003D103A">
        <w:rPr>
          <w:sz w:val="27"/>
          <w:szCs w:val="27"/>
        </w:rPr>
        <w:t>Họ và tên người có liên quan trực tiếp đến ủy thác tư pháp:</w:t>
      </w:r>
      <w:r w:rsidRPr="002D6C1D">
        <w:rPr>
          <w:sz w:val="22"/>
          <w:szCs w:val="22"/>
        </w:rPr>
        <w:t>……….</w:t>
      </w:r>
      <w:r w:rsidRPr="003D103A">
        <w:rPr>
          <w:sz w:val="27"/>
          <w:szCs w:val="27"/>
          <w:vertAlign w:val="superscript"/>
        </w:rPr>
        <w:t>(1</w:t>
      </w:r>
      <w:r>
        <w:rPr>
          <w:sz w:val="27"/>
          <w:szCs w:val="27"/>
          <w:vertAlign w:val="superscript"/>
        </w:rPr>
        <w:t>3</w:t>
      </w:r>
      <w:r w:rsidRPr="003D103A">
        <w:rPr>
          <w:sz w:val="27"/>
          <w:szCs w:val="27"/>
          <w:vertAlign w:val="superscript"/>
        </w:rPr>
        <w:t>)</w:t>
      </w:r>
      <w:r w:rsidRPr="002D6C1D">
        <w:rPr>
          <w:sz w:val="22"/>
          <w:szCs w:val="22"/>
        </w:rPr>
        <w:tab/>
      </w:r>
    </w:p>
    <w:p w14:paraId="68638290" w14:textId="77777777" w:rsidR="001410F8" w:rsidRPr="003D103A" w:rsidRDefault="001410F8" w:rsidP="00276E1D">
      <w:pPr>
        <w:tabs>
          <w:tab w:val="left" w:leader="dot" w:pos="9090"/>
        </w:tabs>
        <w:rPr>
          <w:sz w:val="27"/>
          <w:szCs w:val="27"/>
        </w:rPr>
      </w:pPr>
      <w:r w:rsidRPr="003D103A">
        <w:rPr>
          <w:sz w:val="27"/>
          <w:szCs w:val="27"/>
        </w:rPr>
        <w:t>Giới tính:</w:t>
      </w:r>
      <w:r w:rsidRPr="002D6C1D">
        <w:rPr>
          <w:sz w:val="22"/>
          <w:szCs w:val="22"/>
        </w:rPr>
        <w:t>………..</w:t>
      </w:r>
      <w:r>
        <w:rPr>
          <w:sz w:val="22"/>
          <w:szCs w:val="22"/>
        </w:rPr>
        <w:t>......</w:t>
      </w:r>
      <w:r w:rsidRPr="003D103A">
        <w:rPr>
          <w:sz w:val="27"/>
          <w:szCs w:val="27"/>
          <w:vertAlign w:val="superscript"/>
        </w:rPr>
        <w:t>(1</w:t>
      </w:r>
      <w:r>
        <w:rPr>
          <w:sz w:val="27"/>
          <w:szCs w:val="27"/>
          <w:vertAlign w:val="superscript"/>
        </w:rPr>
        <w:t>4</w:t>
      </w:r>
      <w:r w:rsidRPr="003D103A">
        <w:rPr>
          <w:sz w:val="27"/>
          <w:szCs w:val="27"/>
          <w:vertAlign w:val="superscript"/>
        </w:rPr>
        <w:t>)</w:t>
      </w:r>
      <w:r>
        <w:rPr>
          <w:sz w:val="22"/>
          <w:szCs w:val="22"/>
        </w:rPr>
        <w:tab/>
      </w:r>
    </w:p>
    <w:p w14:paraId="4C94B111" w14:textId="77777777" w:rsidR="001410F8" w:rsidRPr="003D103A" w:rsidRDefault="001410F8" w:rsidP="00276E1D">
      <w:pPr>
        <w:tabs>
          <w:tab w:val="left" w:leader="dot" w:pos="9090"/>
        </w:tabs>
        <w:rPr>
          <w:sz w:val="27"/>
          <w:szCs w:val="27"/>
        </w:rPr>
      </w:pPr>
      <w:r w:rsidRPr="003D103A">
        <w:rPr>
          <w:sz w:val="27"/>
          <w:szCs w:val="27"/>
        </w:rPr>
        <w:t>Quốc tịch:</w:t>
      </w:r>
      <w:r w:rsidRPr="002D6C1D">
        <w:rPr>
          <w:sz w:val="22"/>
          <w:szCs w:val="22"/>
        </w:rPr>
        <w:t>…………..</w:t>
      </w:r>
      <w:r w:rsidRPr="003D103A">
        <w:rPr>
          <w:sz w:val="27"/>
          <w:szCs w:val="27"/>
          <w:vertAlign w:val="superscript"/>
        </w:rPr>
        <w:t>(1</w:t>
      </w:r>
      <w:r>
        <w:rPr>
          <w:sz w:val="27"/>
          <w:szCs w:val="27"/>
          <w:vertAlign w:val="superscript"/>
        </w:rPr>
        <w:t>5</w:t>
      </w:r>
      <w:r w:rsidRPr="003D103A">
        <w:rPr>
          <w:sz w:val="27"/>
          <w:szCs w:val="27"/>
          <w:vertAlign w:val="superscript"/>
        </w:rPr>
        <w:t>)</w:t>
      </w:r>
      <w:r w:rsidRPr="002D6C1D">
        <w:rPr>
          <w:sz w:val="22"/>
          <w:szCs w:val="22"/>
        </w:rPr>
        <w:tab/>
      </w:r>
    </w:p>
    <w:p w14:paraId="7F59C272" w14:textId="77777777" w:rsidR="001410F8" w:rsidRPr="003D103A" w:rsidRDefault="001410F8" w:rsidP="00276E1D">
      <w:pPr>
        <w:tabs>
          <w:tab w:val="left" w:leader="dot" w:pos="9090"/>
        </w:tabs>
        <w:rPr>
          <w:sz w:val="27"/>
          <w:szCs w:val="27"/>
        </w:rPr>
      </w:pPr>
      <w:r w:rsidRPr="003D103A">
        <w:rPr>
          <w:sz w:val="27"/>
          <w:szCs w:val="27"/>
        </w:rPr>
        <w:t>Địa chỉ:</w:t>
      </w:r>
      <w:r w:rsidRPr="005743CD">
        <w:rPr>
          <w:sz w:val="22"/>
          <w:szCs w:val="22"/>
        </w:rPr>
        <w:t>…………..</w:t>
      </w:r>
      <w:r>
        <w:rPr>
          <w:sz w:val="22"/>
          <w:szCs w:val="22"/>
        </w:rPr>
        <w:t>....</w:t>
      </w:r>
      <w:r w:rsidRPr="005743CD">
        <w:rPr>
          <w:sz w:val="22"/>
          <w:szCs w:val="22"/>
        </w:rPr>
        <w:t>.</w:t>
      </w:r>
      <w:r>
        <w:rPr>
          <w:sz w:val="27"/>
          <w:szCs w:val="27"/>
          <w:vertAlign w:val="superscript"/>
        </w:rPr>
        <w:t>(16</w:t>
      </w:r>
      <w:r w:rsidRPr="003D103A">
        <w:rPr>
          <w:sz w:val="27"/>
          <w:szCs w:val="27"/>
          <w:vertAlign w:val="superscript"/>
        </w:rPr>
        <w:t>)</w:t>
      </w:r>
      <w:r w:rsidRPr="005743CD">
        <w:rPr>
          <w:sz w:val="22"/>
          <w:szCs w:val="22"/>
        </w:rPr>
        <w:tab/>
      </w:r>
    </w:p>
    <w:p w14:paraId="3185977C" w14:textId="77777777" w:rsidR="001410F8" w:rsidRPr="003D103A" w:rsidRDefault="001410F8" w:rsidP="00276E1D">
      <w:pPr>
        <w:rPr>
          <w:sz w:val="27"/>
          <w:szCs w:val="27"/>
        </w:rPr>
      </w:pPr>
      <w:r w:rsidRPr="003D103A">
        <w:rPr>
          <w:sz w:val="27"/>
          <w:szCs w:val="27"/>
        </w:rPr>
        <w:t>Nội dung công việc ủy thác tư pháp:</w:t>
      </w:r>
    </w:p>
    <w:p w14:paraId="6D11447D" w14:textId="77777777" w:rsidR="001410F8" w:rsidRPr="003D103A" w:rsidRDefault="001410F8" w:rsidP="00276E1D">
      <w:pPr>
        <w:tabs>
          <w:tab w:val="left" w:leader="dot" w:pos="9090"/>
        </w:tabs>
        <w:rPr>
          <w:sz w:val="27"/>
          <w:szCs w:val="27"/>
        </w:rPr>
      </w:pPr>
      <w:r w:rsidRPr="003D103A">
        <w:rPr>
          <w:sz w:val="27"/>
          <w:szCs w:val="27"/>
        </w:rPr>
        <w:t>a) Mục đích ủy thác tư pháp:</w:t>
      </w:r>
      <w:r w:rsidRPr="00D90D2C">
        <w:rPr>
          <w:sz w:val="22"/>
          <w:szCs w:val="22"/>
        </w:rPr>
        <w:t>……………………..............</w:t>
      </w:r>
      <w:r>
        <w:rPr>
          <w:sz w:val="22"/>
          <w:szCs w:val="22"/>
        </w:rPr>
        <w:t>....</w:t>
      </w:r>
      <w:r w:rsidRPr="00D90D2C">
        <w:rPr>
          <w:sz w:val="22"/>
          <w:szCs w:val="22"/>
        </w:rPr>
        <w:t>.</w:t>
      </w:r>
      <w:r w:rsidR="00697C4A">
        <w:rPr>
          <w:sz w:val="22"/>
          <w:szCs w:val="22"/>
        </w:rPr>
        <w:t>...........</w:t>
      </w:r>
      <w:r w:rsidRPr="003D103A">
        <w:rPr>
          <w:sz w:val="27"/>
          <w:szCs w:val="27"/>
          <w:vertAlign w:val="superscript"/>
        </w:rPr>
        <w:t xml:space="preserve"> (1</w:t>
      </w:r>
      <w:r>
        <w:rPr>
          <w:sz w:val="27"/>
          <w:szCs w:val="27"/>
          <w:vertAlign w:val="superscript"/>
        </w:rPr>
        <w:t>7</w:t>
      </w:r>
      <w:r w:rsidRPr="003D103A">
        <w:rPr>
          <w:sz w:val="27"/>
          <w:szCs w:val="27"/>
          <w:vertAlign w:val="superscript"/>
        </w:rPr>
        <w:t>)</w:t>
      </w:r>
      <w:r w:rsidRPr="00D90D2C">
        <w:rPr>
          <w:sz w:val="22"/>
          <w:szCs w:val="22"/>
        </w:rPr>
        <w:tab/>
      </w:r>
    </w:p>
    <w:p w14:paraId="4A7D6473" w14:textId="77777777" w:rsidR="001410F8" w:rsidRPr="003D103A" w:rsidRDefault="001410F8" w:rsidP="00276E1D">
      <w:pPr>
        <w:tabs>
          <w:tab w:val="left" w:leader="dot" w:pos="9090"/>
        </w:tabs>
        <w:rPr>
          <w:sz w:val="27"/>
          <w:szCs w:val="27"/>
        </w:rPr>
      </w:pPr>
      <w:r w:rsidRPr="003D103A">
        <w:rPr>
          <w:sz w:val="27"/>
          <w:szCs w:val="27"/>
        </w:rPr>
        <w:t>b) Nội dung vụ án và các tình tiết liên quan:</w:t>
      </w:r>
      <w:r w:rsidRPr="00D90D2C">
        <w:rPr>
          <w:sz w:val="22"/>
          <w:szCs w:val="22"/>
        </w:rPr>
        <w:t>……………...</w:t>
      </w:r>
      <w:r w:rsidR="00697C4A">
        <w:rPr>
          <w:sz w:val="22"/>
          <w:szCs w:val="22"/>
        </w:rPr>
        <w:t>..........</w:t>
      </w:r>
      <w:r w:rsidRPr="003D103A">
        <w:rPr>
          <w:sz w:val="27"/>
          <w:szCs w:val="27"/>
          <w:vertAlign w:val="superscript"/>
        </w:rPr>
        <w:t>(1</w:t>
      </w:r>
      <w:r>
        <w:rPr>
          <w:sz w:val="27"/>
          <w:szCs w:val="27"/>
          <w:vertAlign w:val="superscript"/>
        </w:rPr>
        <w:t>8</w:t>
      </w:r>
      <w:r w:rsidRPr="003D103A">
        <w:rPr>
          <w:sz w:val="27"/>
          <w:szCs w:val="27"/>
          <w:vertAlign w:val="superscript"/>
        </w:rPr>
        <w:t>)</w:t>
      </w:r>
      <w:r w:rsidRPr="00D90D2C">
        <w:rPr>
          <w:sz w:val="22"/>
          <w:szCs w:val="22"/>
        </w:rPr>
        <w:tab/>
      </w:r>
    </w:p>
    <w:p w14:paraId="47835F20" w14:textId="77777777" w:rsidR="001410F8" w:rsidRPr="003D103A" w:rsidRDefault="001410F8" w:rsidP="00276E1D">
      <w:pPr>
        <w:tabs>
          <w:tab w:val="left" w:leader="dot" w:pos="9090"/>
        </w:tabs>
        <w:rPr>
          <w:sz w:val="27"/>
          <w:szCs w:val="27"/>
        </w:rPr>
      </w:pPr>
      <w:r w:rsidRPr="003D103A">
        <w:rPr>
          <w:sz w:val="27"/>
          <w:szCs w:val="27"/>
        </w:rPr>
        <w:t>c) Trích dẫn điều luật có thể áp dụng:</w:t>
      </w:r>
      <w:r w:rsidRPr="00D90D2C">
        <w:rPr>
          <w:sz w:val="22"/>
          <w:szCs w:val="22"/>
        </w:rPr>
        <w:t>…………….............</w:t>
      </w:r>
      <w:r>
        <w:rPr>
          <w:sz w:val="22"/>
          <w:szCs w:val="22"/>
        </w:rPr>
        <w:t>..</w:t>
      </w:r>
      <w:r w:rsidR="00697C4A">
        <w:rPr>
          <w:sz w:val="22"/>
          <w:szCs w:val="22"/>
        </w:rPr>
        <w:t>...........</w:t>
      </w:r>
      <w:r w:rsidRPr="003D103A">
        <w:rPr>
          <w:sz w:val="27"/>
          <w:szCs w:val="27"/>
          <w:vertAlign w:val="superscript"/>
        </w:rPr>
        <w:t>(1</w:t>
      </w:r>
      <w:r>
        <w:rPr>
          <w:sz w:val="27"/>
          <w:szCs w:val="27"/>
          <w:vertAlign w:val="superscript"/>
        </w:rPr>
        <w:t>9</w:t>
      </w:r>
      <w:r w:rsidRPr="003D103A">
        <w:rPr>
          <w:sz w:val="27"/>
          <w:szCs w:val="27"/>
          <w:vertAlign w:val="superscript"/>
        </w:rPr>
        <w:t>)</w:t>
      </w:r>
      <w:r w:rsidRPr="00D90D2C">
        <w:rPr>
          <w:sz w:val="22"/>
          <w:szCs w:val="22"/>
        </w:rPr>
        <w:tab/>
      </w:r>
    </w:p>
    <w:p w14:paraId="15E5362E" w14:textId="52F55859" w:rsidR="001410F8" w:rsidRPr="003D103A" w:rsidRDefault="001410F8" w:rsidP="00276E1D">
      <w:pPr>
        <w:tabs>
          <w:tab w:val="left" w:leader="dot" w:pos="9090"/>
        </w:tabs>
        <w:rPr>
          <w:sz w:val="27"/>
          <w:szCs w:val="27"/>
          <w:vertAlign w:val="superscript"/>
        </w:rPr>
      </w:pPr>
      <w:r w:rsidRPr="003D103A">
        <w:rPr>
          <w:sz w:val="27"/>
          <w:szCs w:val="27"/>
        </w:rPr>
        <w:t>d) Nội dung yêu cầu tương trợ:</w:t>
      </w:r>
      <w:r w:rsidRPr="00697C4A">
        <w:rPr>
          <w:sz w:val="22"/>
          <w:szCs w:val="22"/>
        </w:rPr>
        <w:t>…………................................</w:t>
      </w:r>
      <w:r w:rsidR="009118A4">
        <w:rPr>
          <w:sz w:val="22"/>
          <w:szCs w:val="22"/>
        </w:rPr>
        <w:t xml:space="preserve">             </w:t>
      </w:r>
      <w:r w:rsidRPr="00697C4A">
        <w:rPr>
          <w:sz w:val="22"/>
          <w:szCs w:val="22"/>
        </w:rPr>
        <w:t>.</w:t>
      </w:r>
      <w:r w:rsidR="00697C4A">
        <w:rPr>
          <w:sz w:val="22"/>
          <w:szCs w:val="22"/>
        </w:rPr>
        <w:t>..........</w:t>
      </w:r>
      <w:r w:rsidRPr="003D103A">
        <w:rPr>
          <w:sz w:val="27"/>
          <w:szCs w:val="27"/>
          <w:vertAlign w:val="superscript"/>
        </w:rPr>
        <w:t>(</w:t>
      </w:r>
      <w:r>
        <w:rPr>
          <w:sz w:val="27"/>
          <w:szCs w:val="27"/>
          <w:vertAlign w:val="superscript"/>
        </w:rPr>
        <w:t>20</w:t>
      </w:r>
      <w:r w:rsidRPr="003D103A">
        <w:rPr>
          <w:sz w:val="27"/>
          <w:szCs w:val="27"/>
          <w:vertAlign w:val="superscript"/>
        </w:rPr>
        <w:t>)</w:t>
      </w:r>
      <w:r w:rsidRPr="00103951">
        <w:rPr>
          <w:sz w:val="22"/>
          <w:szCs w:val="22"/>
        </w:rPr>
        <w:t xml:space="preserve"> </w:t>
      </w:r>
      <w:r w:rsidRPr="00103951">
        <w:rPr>
          <w:sz w:val="22"/>
          <w:szCs w:val="22"/>
        </w:rPr>
        <w:tab/>
      </w:r>
    </w:p>
    <w:p w14:paraId="155C373D" w14:textId="77777777" w:rsidR="001410F8" w:rsidRPr="003D103A" w:rsidRDefault="001410F8" w:rsidP="00276E1D">
      <w:pPr>
        <w:tabs>
          <w:tab w:val="left" w:leader="dot" w:pos="9090"/>
        </w:tabs>
        <w:rPr>
          <w:sz w:val="27"/>
          <w:szCs w:val="27"/>
        </w:rPr>
      </w:pPr>
      <w:r w:rsidRPr="003D103A">
        <w:rPr>
          <w:sz w:val="27"/>
          <w:szCs w:val="27"/>
        </w:rPr>
        <w:t>đ) Về các biện pháp có thể thực hiện ủy thác tư pháp:</w:t>
      </w:r>
      <w:r w:rsidRPr="00697C4A">
        <w:rPr>
          <w:sz w:val="22"/>
          <w:szCs w:val="22"/>
        </w:rPr>
        <w:t>………...</w:t>
      </w:r>
      <w:r w:rsidR="00697C4A">
        <w:rPr>
          <w:sz w:val="22"/>
          <w:szCs w:val="22"/>
        </w:rPr>
        <w:t>.</w:t>
      </w:r>
      <w:r w:rsidRPr="003D103A">
        <w:rPr>
          <w:sz w:val="27"/>
          <w:szCs w:val="27"/>
          <w:vertAlign w:val="superscript"/>
        </w:rPr>
        <w:t>(2</w:t>
      </w:r>
      <w:r>
        <w:rPr>
          <w:sz w:val="27"/>
          <w:szCs w:val="27"/>
          <w:vertAlign w:val="superscript"/>
        </w:rPr>
        <w:t>1</w:t>
      </w:r>
      <w:r w:rsidRPr="003D103A">
        <w:rPr>
          <w:sz w:val="27"/>
          <w:szCs w:val="27"/>
          <w:vertAlign w:val="superscript"/>
        </w:rPr>
        <w:t>)</w:t>
      </w:r>
      <w:r w:rsidRPr="00103951">
        <w:rPr>
          <w:sz w:val="22"/>
          <w:szCs w:val="22"/>
        </w:rPr>
        <w:tab/>
      </w:r>
    </w:p>
    <w:p w14:paraId="0DBFDF4D" w14:textId="77777777" w:rsidR="001410F8" w:rsidRPr="003D103A" w:rsidRDefault="001410F8" w:rsidP="00276E1D">
      <w:pPr>
        <w:tabs>
          <w:tab w:val="left" w:leader="dot" w:pos="9090"/>
        </w:tabs>
        <w:rPr>
          <w:sz w:val="27"/>
          <w:szCs w:val="27"/>
        </w:rPr>
      </w:pPr>
      <w:r w:rsidRPr="003D103A">
        <w:rPr>
          <w:sz w:val="27"/>
          <w:szCs w:val="27"/>
        </w:rPr>
        <w:t>e) Chứng nhận chứng thực:…………………</w:t>
      </w:r>
      <w:r>
        <w:rPr>
          <w:sz w:val="27"/>
          <w:szCs w:val="27"/>
        </w:rPr>
        <w:t>...........................</w:t>
      </w:r>
      <w:r w:rsidRPr="003D103A">
        <w:rPr>
          <w:sz w:val="27"/>
          <w:szCs w:val="27"/>
          <w:vertAlign w:val="superscript"/>
        </w:rPr>
        <w:t>(2</w:t>
      </w:r>
      <w:r>
        <w:rPr>
          <w:sz w:val="27"/>
          <w:szCs w:val="27"/>
          <w:vertAlign w:val="superscript"/>
        </w:rPr>
        <w:t>2</w:t>
      </w:r>
      <w:r w:rsidRPr="003D103A">
        <w:rPr>
          <w:sz w:val="27"/>
          <w:szCs w:val="27"/>
          <w:vertAlign w:val="superscript"/>
        </w:rPr>
        <w:t>)</w:t>
      </w:r>
      <w:r w:rsidRPr="00103951">
        <w:rPr>
          <w:sz w:val="22"/>
          <w:szCs w:val="22"/>
        </w:rPr>
        <w:tab/>
      </w:r>
    </w:p>
    <w:p w14:paraId="14E65309" w14:textId="77777777" w:rsidR="001410F8" w:rsidRPr="003D103A" w:rsidRDefault="001410F8" w:rsidP="00276E1D">
      <w:pPr>
        <w:tabs>
          <w:tab w:val="left" w:leader="dot" w:pos="9090"/>
        </w:tabs>
        <w:rPr>
          <w:sz w:val="27"/>
          <w:szCs w:val="27"/>
        </w:rPr>
      </w:pPr>
      <w:r>
        <w:rPr>
          <w:sz w:val="27"/>
          <w:szCs w:val="27"/>
        </w:rPr>
        <w:t>g</w:t>
      </w:r>
      <w:r w:rsidRPr="003D103A">
        <w:rPr>
          <w:sz w:val="27"/>
          <w:szCs w:val="27"/>
        </w:rPr>
        <w:t>) Bảo đảm và cam kết:………………..</w:t>
      </w:r>
      <w:r>
        <w:rPr>
          <w:sz w:val="27"/>
          <w:szCs w:val="27"/>
        </w:rPr>
        <w:t>...................................</w:t>
      </w:r>
      <w:r w:rsidRPr="003D103A">
        <w:rPr>
          <w:sz w:val="27"/>
          <w:szCs w:val="27"/>
          <w:vertAlign w:val="superscript"/>
        </w:rPr>
        <w:t>(2</w:t>
      </w:r>
      <w:r>
        <w:rPr>
          <w:sz w:val="27"/>
          <w:szCs w:val="27"/>
          <w:vertAlign w:val="superscript"/>
        </w:rPr>
        <w:t>3</w:t>
      </w:r>
      <w:r w:rsidRPr="003D103A">
        <w:rPr>
          <w:sz w:val="27"/>
          <w:szCs w:val="27"/>
          <w:vertAlign w:val="superscript"/>
        </w:rPr>
        <w:t>)</w:t>
      </w:r>
      <w:r w:rsidRPr="00103951">
        <w:rPr>
          <w:sz w:val="22"/>
          <w:szCs w:val="22"/>
        </w:rPr>
        <w:tab/>
      </w:r>
    </w:p>
    <w:p w14:paraId="630C2D60" w14:textId="77777777" w:rsidR="001410F8" w:rsidRPr="003D103A" w:rsidRDefault="001410F8" w:rsidP="00276E1D">
      <w:pPr>
        <w:tabs>
          <w:tab w:val="left" w:leader="dot" w:pos="9090"/>
        </w:tabs>
        <w:rPr>
          <w:sz w:val="27"/>
          <w:szCs w:val="27"/>
        </w:rPr>
      </w:pPr>
      <w:r w:rsidRPr="003D103A">
        <w:rPr>
          <w:sz w:val="27"/>
          <w:szCs w:val="27"/>
        </w:rPr>
        <w:t>h) Về thời hạn thực hiện ủy thác tư pháp:……………..</w:t>
      </w:r>
      <w:r>
        <w:rPr>
          <w:sz w:val="27"/>
          <w:szCs w:val="27"/>
        </w:rPr>
        <w:t>............</w:t>
      </w:r>
      <w:r w:rsidRPr="003D103A">
        <w:rPr>
          <w:sz w:val="27"/>
          <w:szCs w:val="27"/>
          <w:vertAlign w:val="superscript"/>
        </w:rPr>
        <w:t>(2</w:t>
      </w:r>
      <w:r>
        <w:rPr>
          <w:sz w:val="27"/>
          <w:szCs w:val="27"/>
          <w:vertAlign w:val="superscript"/>
        </w:rPr>
        <w:t>4</w:t>
      </w:r>
      <w:r w:rsidRPr="003D103A">
        <w:rPr>
          <w:sz w:val="27"/>
          <w:szCs w:val="27"/>
          <w:vertAlign w:val="superscript"/>
        </w:rPr>
        <w:t>)</w:t>
      </w:r>
      <w:r w:rsidRPr="00103951">
        <w:rPr>
          <w:sz w:val="22"/>
          <w:szCs w:val="22"/>
        </w:rPr>
        <w:tab/>
      </w:r>
    </w:p>
    <w:p w14:paraId="6535A30D" w14:textId="77777777" w:rsidR="001410F8" w:rsidRPr="003D103A" w:rsidRDefault="001410F8" w:rsidP="00276E1D">
      <w:pPr>
        <w:rPr>
          <w:sz w:val="27"/>
          <w:szCs w:val="27"/>
        </w:rPr>
      </w:pPr>
      <w:r w:rsidRPr="003D103A">
        <w:rPr>
          <w:sz w:val="27"/>
          <w:szCs w:val="27"/>
        </w:rPr>
        <w:t>(Cơ quan yêu cầu) khẳng định rằng yêu cầu này là cần thiết cho quá trình điều tra, truy tố, xét xử vụ án</w:t>
      </w:r>
      <w:r>
        <w:rPr>
          <w:sz w:val="27"/>
          <w:szCs w:val="27"/>
        </w:rPr>
        <w:t xml:space="preserve"> đã nêu trên</w:t>
      </w:r>
      <w:r w:rsidRPr="003D103A">
        <w:rPr>
          <w:sz w:val="27"/>
          <w:szCs w:val="27"/>
        </w:rPr>
        <w:t>.</w:t>
      </w:r>
    </w:p>
    <w:p w14:paraId="55BD0822" w14:textId="77777777" w:rsidR="0030798A" w:rsidRPr="003D103A" w:rsidRDefault="0030798A" w:rsidP="00276E1D">
      <w:pPr>
        <w:tabs>
          <w:tab w:val="left" w:pos="540"/>
        </w:tabs>
        <w:ind w:left="58"/>
        <w:jc w:val="both"/>
        <w:rPr>
          <w:sz w:val="27"/>
          <w:szCs w:val="27"/>
        </w:rPr>
      </w:pPr>
      <w:r w:rsidRPr="003D103A">
        <w:rPr>
          <w:sz w:val="27"/>
          <w:szCs w:val="27"/>
        </w:rPr>
        <w:tab/>
        <w:t>Nhân dịp này…………….</w:t>
      </w:r>
      <w:r w:rsidRPr="003D103A">
        <w:rPr>
          <w:sz w:val="27"/>
          <w:szCs w:val="27"/>
          <w:vertAlign w:val="superscript"/>
        </w:rPr>
        <w:t>(2</w:t>
      </w:r>
      <w:r w:rsidR="00DD397D">
        <w:rPr>
          <w:sz w:val="27"/>
          <w:szCs w:val="27"/>
          <w:vertAlign w:val="superscript"/>
        </w:rPr>
        <w:t>5</w:t>
      </w:r>
      <w:r w:rsidRPr="003D103A">
        <w:rPr>
          <w:sz w:val="27"/>
          <w:szCs w:val="27"/>
          <w:vertAlign w:val="superscript"/>
        </w:rPr>
        <w:t>)</w:t>
      </w:r>
      <w:r w:rsidRPr="003D103A">
        <w:rPr>
          <w:sz w:val="27"/>
          <w:szCs w:val="27"/>
        </w:rPr>
        <w:t>………nước Cộng hoà xã hội chủ nghĩa Việt Nam một lần nữa xin gửi tới ………</w:t>
      </w:r>
      <w:r w:rsidRPr="003D103A">
        <w:rPr>
          <w:sz w:val="27"/>
          <w:szCs w:val="27"/>
          <w:vertAlign w:val="superscript"/>
        </w:rPr>
        <w:t>(2</w:t>
      </w:r>
      <w:r w:rsidR="00DD397D">
        <w:rPr>
          <w:sz w:val="27"/>
          <w:szCs w:val="27"/>
          <w:vertAlign w:val="superscript"/>
        </w:rPr>
        <w:t>6</w:t>
      </w:r>
      <w:r w:rsidRPr="003D103A">
        <w:rPr>
          <w:sz w:val="27"/>
          <w:szCs w:val="27"/>
          <w:vertAlign w:val="superscript"/>
        </w:rPr>
        <w:t>)</w:t>
      </w:r>
      <w:r w:rsidRPr="003D103A">
        <w:rPr>
          <w:sz w:val="27"/>
          <w:szCs w:val="27"/>
        </w:rPr>
        <w:t>………… + tên của nước được yêu cầu lời chào trân trọng.</w:t>
      </w:r>
    </w:p>
    <w:tbl>
      <w:tblPr>
        <w:tblW w:w="0" w:type="auto"/>
        <w:tblInd w:w="250" w:type="dxa"/>
        <w:tblLook w:val="01E0" w:firstRow="1" w:lastRow="1" w:firstColumn="1" w:lastColumn="1" w:noHBand="0" w:noVBand="0"/>
      </w:tblPr>
      <w:tblGrid>
        <w:gridCol w:w="4517"/>
        <w:gridCol w:w="4521"/>
      </w:tblGrid>
      <w:tr w:rsidR="0030798A" w:rsidRPr="003D103A" w14:paraId="7A6678D7" w14:textId="77777777" w:rsidTr="009258D6">
        <w:tc>
          <w:tcPr>
            <w:tcW w:w="4702" w:type="dxa"/>
          </w:tcPr>
          <w:p w14:paraId="4FEDD518" w14:textId="77777777" w:rsidR="0030798A" w:rsidRPr="003D103A" w:rsidRDefault="0030798A" w:rsidP="0064187C">
            <w:pPr>
              <w:jc w:val="both"/>
              <w:rPr>
                <w:sz w:val="27"/>
                <w:szCs w:val="27"/>
              </w:rPr>
            </w:pPr>
          </w:p>
        </w:tc>
        <w:tc>
          <w:tcPr>
            <w:tcW w:w="4654" w:type="dxa"/>
          </w:tcPr>
          <w:p w14:paraId="7214E444" w14:textId="48628356" w:rsidR="00203CE4" w:rsidRPr="00203CE4" w:rsidRDefault="00203CE4" w:rsidP="00203CE4">
            <w:pPr>
              <w:jc w:val="center"/>
              <w:rPr>
                <w:b/>
                <w:sz w:val="27"/>
                <w:szCs w:val="27"/>
              </w:rPr>
            </w:pPr>
            <w:r w:rsidRPr="00203CE4">
              <w:rPr>
                <w:b/>
                <w:sz w:val="27"/>
                <w:szCs w:val="27"/>
              </w:rPr>
              <w:t>THỦ TRƯỞNG ĐƠN VỊ</w:t>
            </w:r>
            <w:r w:rsidR="00F706C0">
              <w:rPr>
                <w:b/>
                <w:sz w:val="27"/>
                <w:szCs w:val="27"/>
              </w:rPr>
              <w:t xml:space="preserve"> </w:t>
            </w:r>
          </w:p>
          <w:p w14:paraId="2685E9C9" w14:textId="77777777" w:rsidR="0030798A" w:rsidRPr="000C249D" w:rsidRDefault="00203CE4" w:rsidP="00203CE4">
            <w:pPr>
              <w:jc w:val="center"/>
              <w:rPr>
                <w:i/>
                <w:sz w:val="24"/>
                <w:vertAlign w:val="superscript"/>
              </w:rPr>
            </w:pPr>
            <w:r w:rsidRPr="000C249D">
              <w:rPr>
                <w:i/>
                <w:sz w:val="24"/>
              </w:rPr>
              <w:t>(</w:t>
            </w:r>
            <w:r w:rsidR="0030798A" w:rsidRPr="000C249D">
              <w:rPr>
                <w:i/>
                <w:sz w:val="24"/>
              </w:rPr>
              <w:t>Ký tên, đóng dấu</w:t>
            </w:r>
            <w:r w:rsidRPr="000C249D">
              <w:rPr>
                <w:i/>
                <w:sz w:val="24"/>
              </w:rPr>
              <w:t>)</w:t>
            </w:r>
          </w:p>
        </w:tc>
      </w:tr>
    </w:tbl>
    <w:p w14:paraId="4836D27B" w14:textId="77777777" w:rsidR="0030798A" w:rsidRPr="003D103A" w:rsidRDefault="0030798A" w:rsidP="0030798A">
      <w:pPr>
        <w:jc w:val="both"/>
        <w:rPr>
          <w:sz w:val="27"/>
          <w:szCs w:val="27"/>
        </w:rPr>
      </w:pPr>
    </w:p>
    <w:p w14:paraId="74936CBA" w14:textId="77777777" w:rsidR="0030798A" w:rsidRPr="003D103A" w:rsidRDefault="0030798A" w:rsidP="00276E1D">
      <w:pPr>
        <w:jc w:val="both"/>
        <w:rPr>
          <w:sz w:val="27"/>
          <w:szCs w:val="27"/>
          <w:vertAlign w:val="superscript"/>
        </w:rPr>
      </w:pPr>
      <w:r w:rsidRPr="003D103A">
        <w:rPr>
          <w:sz w:val="27"/>
          <w:szCs w:val="27"/>
        </w:rPr>
        <w:t xml:space="preserve">Tài liệu đính kèm: </w:t>
      </w:r>
      <w:r w:rsidRPr="003D103A">
        <w:rPr>
          <w:sz w:val="27"/>
          <w:szCs w:val="27"/>
          <w:vertAlign w:val="superscript"/>
        </w:rPr>
        <w:t>(2</w:t>
      </w:r>
      <w:r w:rsidR="00DD397D">
        <w:rPr>
          <w:sz w:val="27"/>
          <w:szCs w:val="27"/>
          <w:vertAlign w:val="superscript"/>
        </w:rPr>
        <w:t>7</w:t>
      </w:r>
      <w:r w:rsidRPr="003D103A">
        <w:rPr>
          <w:sz w:val="27"/>
          <w:szCs w:val="27"/>
          <w:vertAlign w:val="superscript"/>
        </w:rPr>
        <w:t>)</w:t>
      </w:r>
    </w:p>
    <w:p w14:paraId="56BF1B2C" w14:textId="77777777" w:rsidR="0030798A" w:rsidRPr="003D103A" w:rsidRDefault="0030798A" w:rsidP="00276E1D">
      <w:pPr>
        <w:jc w:val="both"/>
        <w:rPr>
          <w:rFonts w:cs="Arial"/>
          <w:b/>
          <w:u w:val="single"/>
        </w:rPr>
      </w:pPr>
      <w:r w:rsidRPr="003D103A">
        <w:rPr>
          <w:rFonts w:cs="Arial"/>
          <w:b/>
          <w:u w:val="single"/>
        </w:rPr>
        <w:lastRenderedPageBreak/>
        <w:t>Hướng dẫn sử dụng mẫu số 02:</w:t>
      </w:r>
    </w:p>
    <w:p w14:paraId="7C824DB5" w14:textId="77777777" w:rsidR="0030798A" w:rsidRPr="003D103A" w:rsidRDefault="009E5A7F" w:rsidP="00276E1D">
      <w:pPr>
        <w:jc w:val="both"/>
        <w:rPr>
          <w:rFonts w:cs="Arial"/>
        </w:rPr>
      </w:pPr>
      <w:r>
        <w:rPr>
          <w:rFonts w:cs="Arial"/>
        </w:rPr>
        <w:t>(1) (6</w:t>
      </w:r>
      <w:r w:rsidR="0030798A" w:rsidRPr="003D103A">
        <w:rPr>
          <w:rFonts w:cs="Arial"/>
        </w:rPr>
        <w:t xml:space="preserve">) </w:t>
      </w:r>
      <w:r w:rsidR="0030798A" w:rsidRPr="003D103A">
        <w:t>(</w:t>
      </w:r>
      <w:r w:rsidR="000B3630">
        <w:t>9</w:t>
      </w:r>
      <w:r w:rsidR="0030798A" w:rsidRPr="003D103A">
        <w:t xml:space="preserve">) </w:t>
      </w:r>
      <w:r w:rsidR="000B3630">
        <w:t>(10</w:t>
      </w:r>
      <w:r w:rsidR="0030798A" w:rsidRPr="003D103A">
        <w:t>) (2</w:t>
      </w:r>
      <w:r w:rsidR="000B3630">
        <w:t>5</w:t>
      </w:r>
      <w:r w:rsidR="0030798A" w:rsidRPr="003D103A">
        <w:t xml:space="preserve">) </w:t>
      </w:r>
      <w:r w:rsidR="0030798A" w:rsidRPr="003D103A">
        <w:rPr>
          <w:rFonts w:cs="Arial"/>
        </w:rPr>
        <w:t>Ghi tên Cơ quan yêu cầu ủy thác tư pháp (Ví dụ: Cơ quan Cảnh sát điều tra Công an thành phố Hà Nội hoặc Tòa án nhân dân thành phố Hà Nội).</w:t>
      </w:r>
    </w:p>
    <w:p w14:paraId="2DEC1A15" w14:textId="77777777" w:rsidR="0030798A" w:rsidRPr="003D103A" w:rsidRDefault="0030798A" w:rsidP="00276E1D">
      <w:pPr>
        <w:jc w:val="both"/>
        <w:rPr>
          <w:rFonts w:cs="Arial"/>
        </w:rPr>
      </w:pPr>
      <w:r w:rsidRPr="003D103A">
        <w:rPr>
          <w:rFonts w:cs="Arial"/>
        </w:rPr>
        <w:t>(2) Viết tắt Cơ quan yêu cầu ủy thác tư pháp (Ví dụ: PC45).</w:t>
      </w:r>
    </w:p>
    <w:p w14:paraId="55B15EE2" w14:textId="77777777" w:rsidR="0030798A" w:rsidRPr="003D103A" w:rsidRDefault="0030798A" w:rsidP="00276E1D">
      <w:pPr>
        <w:jc w:val="both"/>
        <w:rPr>
          <w:rFonts w:cs="Arial"/>
        </w:rPr>
      </w:pPr>
      <w:r w:rsidRPr="003D103A">
        <w:rPr>
          <w:rFonts w:cs="Arial"/>
        </w:rPr>
        <w:t>(3) Ghi rõ số lần yêu cầu tương trợ tư pháp (Ví dụ: V/v ủy thác tư pháp (lần 1)).</w:t>
      </w:r>
    </w:p>
    <w:p w14:paraId="1091FA57" w14:textId="77777777" w:rsidR="00A30531" w:rsidRDefault="0030798A" w:rsidP="00276E1D">
      <w:pPr>
        <w:jc w:val="both"/>
        <w:rPr>
          <w:rFonts w:cs="Arial"/>
        </w:rPr>
      </w:pPr>
      <w:r w:rsidRPr="003D103A">
        <w:rPr>
          <w:rFonts w:cs="Arial"/>
        </w:rPr>
        <w:t xml:space="preserve">(4) Ghi địa điểm và thời gian lập văn bản ủy thác tư pháp. </w:t>
      </w:r>
    </w:p>
    <w:p w14:paraId="4B3DA735" w14:textId="77777777" w:rsidR="00A30531" w:rsidRDefault="00A30531" w:rsidP="00276E1D">
      <w:pPr>
        <w:jc w:val="both"/>
        <w:rPr>
          <w:rFonts w:cs="Arial"/>
        </w:rPr>
      </w:pPr>
      <w:r>
        <w:rPr>
          <w:rFonts w:cs="Arial"/>
        </w:rPr>
        <w:t>(5) Ghi mã số hồ sơ ủy thác lần 1 (Ví dụ: Số tham chiếu: 01/UTTPHS-</w:t>
      </w:r>
      <w:r w:rsidR="00C53FCD">
        <w:rPr>
          <w:rFonts w:cs="Arial"/>
        </w:rPr>
        <w:t>P</w:t>
      </w:r>
      <w:r>
        <w:rPr>
          <w:rFonts w:cs="Arial"/>
        </w:rPr>
        <w:t>C4</w:t>
      </w:r>
      <w:r w:rsidR="00C53FCD">
        <w:rPr>
          <w:rFonts w:cs="Arial"/>
        </w:rPr>
        <w:t>5</w:t>
      </w:r>
      <w:r>
        <w:rPr>
          <w:rFonts w:cs="Arial"/>
        </w:rPr>
        <w:t>)</w:t>
      </w:r>
      <w:r w:rsidR="00BB25BF">
        <w:rPr>
          <w:rFonts w:cs="Arial"/>
        </w:rPr>
        <w:t>.</w:t>
      </w:r>
    </w:p>
    <w:p w14:paraId="174480A9" w14:textId="77777777" w:rsidR="0030798A" w:rsidRPr="003D103A" w:rsidRDefault="0030798A" w:rsidP="00276E1D">
      <w:pPr>
        <w:jc w:val="both"/>
        <w:rPr>
          <w:rFonts w:cs="Arial"/>
        </w:rPr>
      </w:pPr>
      <w:r w:rsidRPr="003D103A">
        <w:rPr>
          <w:rFonts w:cs="Arial"/>
        </w:rPr>
        <w:t>(</w:t>
      </w:r>
      <w:r w:rsidR="007C1FE7">
        <w:rPr>
          <w:rFonts w:cs="Arial"/>
        </w:rPr>
        <w:t>7</w:t>
      </w:r>
      <w:r w:rsidRPr="003D103A">
        <w:rPr>
          <w:rFonts w:cs="Arial"/>
        </w:rPr>
        <w:t>) (1</w:t>
      </w:r>
      <w:r w:rsidR="007C1FE7">
        <w:rPr>
          <w:rFonts w:cs="Arial"/>
        </w:rPr>
        <w:t>1</w:t>
      </w:r>
      <w:r w:rsidRPr="003D103A">
        <w:rPr>
          <w:rFonts w:cs="Arial"/>
        </w:rPr>
        <w:t>) (1</w:t>
      </w:r>
      <w:r w:rsidR="007C1FE7">
        <w:rPr>
          <w:rFonts w:cs="Arial"/>
        </w:rPr>
        <w:t>2</w:t>
      </w:r>
      <w:r w:rsidRPr="003D103A">
        <w:rPr>
          <w:rFonts w:cs="Arial"/>
        </w:rPr>
        <w:t>) (2</w:t>
      </w:r>
      <w:r w:rsidR="007C1FE7">
        <w:rPr>
          <w:rFonts w:cs="Arial"/>
        </w:rPr>
        <w:t>6</w:t>
      </w:r>
      <w:r w:rsidRPr="003D103A">
        <w:rPr>
          <w:rFonts w:cs="Arial"/>
        </w:rPr>
        <w:t>) Ghi đầy đủ tên và địa chỉ của cơ quan được ủy thác tư pháp theo quy định về địa giới hành chính của nước được ủy thác tư pháp (nếu biết). (Ví dụ: Viện kiểm sát nhân dân tối cao</w:t>
      </w:r>
      <w:r w:rsidRPr="003D103A">
        <w:rPr>
          <w:rFonts w:ascii="Arial" w:hAnsi="Arial" w:cs="Arial"/>
        </w:rPr>
        <w:t>…</w:t>
      </w:r>
      <w:r w:rsidRPr="003D103A">
        <w:rPr>
          <w:rFonts w:cs="Arial"/>
        </w:rPr>
        <w:t>, địa chỉ: số</w:t>
      </w:r>
      <w:r w:rsidRPr="003D103A">
        <w:rPr>
          <w:rFonts w:ascii="Arial" w:hAnsi="Arial" w:cs="Arial"/>
        </w:rPr>
        <w:t>…</w:t>
      </w:r>
      <w:r w:rsidRPr="003D103A">
        <w:rPr>
          <w:rFonts w:cs="Arial"/>
        </w:rPr>
        <w:t>, đường</w:t>
      </w:r>
      <w:r w:rsidRPr="003D103A">
        <w:rPr>
          <w:rFonts w:ascii="Arial" w:hAnsi="Arial" w:cs="Arial"/>
        </w:rPr>
        <w:t>…</w:t>
      </w:r>
      <w:r w:rsidRPr="003D103A">
        <w:rPr>
          <w:rFonts w:cs="Arial"/>
        </w:rPr>
        <w:t>, quận</w:t>
      </w:r>
      <w:r w:rsidRPr="003D103A">
        <w:rPr>
          <w:rFonts w:ascii="Arial" w:hAnsi="Arial" w:cs="Arial"/>
        </w:rPr>
        <w:t>…</w:t>
      </w:r>
      <w:r w:rsidRPr="003D103A">
        <w:rPr>
          <w:rFonts w:cs="Arial"/>
        </w:rPr>
        <w:t>, thành phố</w:t>
      </w:r>
      <w:r w:rsidRPr="003D103A">
        <w:rPr>
          <w:rFonts w:ascii="Arial" w:hAnsi="Arial" w:cs="Arial"/>
        </w:rPr>
        <w:t>…</w:t>
      </w:r>
      <w:r w:rsidRPr="003D103A">
        <w:rPr>
          <w:rFonts w:cs="Arial"/>
        </w:rPr>
        <w:t>, nước</w:t>
      </w:r>
      <w:r w:rsidRPr="003D103A">
        <w:rPr>
          <w:rFonts w:ascii="Arial" w:hAnsi="Arial" w:cs="Arial"/>
        </w:rPr>
        <w:t>…</w:t>
      </w:r>
      <w:r w:rsidRPr="003D103A">
        <w:rPr>
          <w:rFonts w:cs="Arial"/>
        </w:rPr>
        <w:t>).</w:t>
      </w:r>
    </w:p>
    <w:p w14:paraId="3A089628" w14:textId="77777777" w:rsidR="0030798A" w:rsidRPr="003D103A" w:rsidRDefault="0030798A" w:rsidP="00276E1D">
      <w:pPr>
        <w:jc w:val="both"/>
        <w:rPr>
          <w:rFonts w:cs="Arial"/>
        </w:rPr>
      </w:pPr>
      <w:r w:rsidRPr="003D103A">
        <w:rPr>
          <w:rFonts w:cs="Arial"/>
        </w:rPr>
        <w:t>Nếu giữa Việt Nam và nước ngoài có điều ước quốc tế về tương trợ tư pháp trong lĩnh vực hình sự thì cơ quan được ủy thác tư pháp là cơ quan có thẩm quyền theo quy định của điều ước quốc tế đó. Nếu Việt Nam và nước ngoài chưa có điều ước quốc tế về tương trợ tư pháp về hình sự thì cơ quan được ủy thác tư pháp là cơ quan có thẩm quyền nước ngoài.</w:t>
      </w:r>
    </w:p>
    <w:p w14:paraId="7675504C" w14:textId="77777777" w:rsidR="0030798A" w:rsidRPr="003D103A" w:rsidRDefault="0030798A" w:rsidP="00276E1D">
      <w:pPr>
        <w:jc w:val="both"/>
      </w:pPr>
      <w:r w:rsidRPr="003D103A">
        <w:rPr>
          <w:rFonts w:cs="Arial"/>
        </w:rPr>
        <w:t>(</w:t>
      </w:r>
      <w:r w:rsidR="00325633">
        <w:rPr>
          <w:rFonts w:cs="Arial"/>
        </w:rPr>
        <w:t>8</w:t>
      </w:r>
      <w:r w:rsidRPr="003D103A">
        <w:rPr>
          <w:rFonts w:cs="Arial"/>
        </w:rPr>
        <w:t>) Ghi rõ văn bản pháp lý mà dựa vào đó hai nước thực hiện ủy thác tư pháp cho nhau (Ví dụ: Hiệp định tương trợ tư pháp</w:t>
      </w:r>
      <w:r w:rsidRPr="003D103A">
        <w:rPr>
          <w:rFonts w:ascii="Arial" w:hAnsi="Arial" w:cs="Arial"/>
        </w:rPr>
        <w:t>……</w:t>
      </w:r>
      <w:r w:rsidRPr="003D103A">
        <w:rPr>
          <w:rFonts w:cs="Arial"/>
        </w:rPr>
        <w:t xml:space="preserve">) hoặc </w:t>
      </w:r>
      <w:r w:rsidRPr="003D103A">
        <w:t>căn cứ nguyên tắc có đi có lại</w:t>
      </w:r>
      <w:r w:rsidRPr="003D103A">
        <w:rPr>
          <w:i/>
        </w:rPr>
        <w:t xml:space="preserve"> </w:t>
      </w:r>
      <w:r w:rsidRPr="003D103A">
        <w:t>(trong trường hợp Việt Nam và nước được yêu cầu chưa ký Hiệp định tương trợ tư pháp về hình sự); Luật Tương trợ tư pháp 2007 của Việt Nam.</w:t>
      </w:r>
    </w:p>
    <w:p w14:paraId="0D9676AA" w14:textId="77777777" w:rsidR="0030798A" w:rsidRPr="003D103A" w:rsidRDefault="0030798A" w:rsidP="00276E1D">
      <w:pPr>
        <w:jc w:val="both"/>
        <w:rPr>
          <w:rFonts w:cs="Arial"/>
        </w:rPr>
      </w:pPr>
      <w:r w:rsidRPr="003D103A">
        <w:rPr>
          <w:rFonts w:cs="Arial"/>
        </w:rPr>
        <w:t>(1</w:t>
      </w:r>
      <w:r w:rsidR="00325633">
        <w:rPr>
          <w:rFonts w:cs="Arial"/>
        </w:rPr>
        <w:t>3</w:t>
      </w:r>
      <w:r w:rsidRPr="003D103A">
        <w:rPr>
          <w:rFonts w:cs="Arial"/>
        </w:rPr>
        <w:t>) Ghi đầy đủ thông tin về người liên quan trực tiếp đến ủy thác tư pháp.</w:t>
      </w:r>
    </w:p>
    <w:p w14:paraId="6052FF65" w14:textId="77777777" w:rsidR="0030798A" w:rsidRPr="003D103A" w:rsidRDefault="0030798A" w:rsidP="00276E1D">
      <w:pPr>
        <w:jc w:val="both"/>
        <w:rPr>
          <w:rFonts w:cs="Arial"/>
        </w:rPr>
      </w:pPr>
      <w:r w:rsidRPr="003D103A">
        <w:rPr>
          <w:rFonts w:cs="Arial"/>
        </w:rPr>
        <w:t>- Nếu người liên quan trực tiếp đến ủy thác tư pháp là cá nhân thì ghi đầy đủ tên, ngày tháng năm sinh.</w:t>
      </w:r>
    </w:p>
    <w:p w14:paraId="6B1CA2E6" w14:textId="77777777" w:rsidR="0030798A" w:rsidRPr="003D103A" w:rsidRDefault="0030798A" w:rsidP="00276E1D">
      <w:pPr>
        <w:jc w:val="both"/>
        <w:rPr>
          <w:rFonts w:cs="Arial"/>
        </w:rPr>
      </w:pPr>
      <w:r w:rsidRPr="003D103A">
        <w:rPr>
          <w:rFonts w:cs="Arial"/>
        </w:rPr>
        <w:t>- Nếu người liên quan trực tiếp đến ủy thác tư pháp là cơ quan, tổ chức thì ghi tên đầy đủ hoặc văn phòng trụ sở chính của cơ quan, tổ chức đó (nếu có tên bằng tiếng nước ngoài thì ghi cả tên bằng tiếng nước ngoài).</w:t>
      </w:r>
    </w:p>
    <w:p w14:paraId="44A25042" w14:textId="77777777" w:rsidR="0030798A" w:rsidRPr="003D103A" w:rsidRDefault="0030798A" w:rsidP="00276E1D">
      <w:pPr>
        <w:jc w:val="both"/>
        <w:rPr>
          <w:rFonts w:cs="Arial"/>
        </w:rPr>
      </w:pPr>
      <w:r w:rsidRPr="003D103A">
        <w:rPr>
          <w:rFonts w:cs="Arial"/>
        </w:rPr>
        <w:t>(1</w:t>
      </w:r>
      <w:r w:rsidR="00325633">
        <w:rPr>
          <w:rFonts w:cs="Arial"/>
        </w:rPr>
        <w:t>4</w:t>
      </w:r>
      <w:r w:rsidRPr="003D103A">
        <w:rPr>
          <w:rFonts w:cs="Arial"/>
        </w:rPr>
        <w:t>) (1</w:t>
      </w:r>
      <w:r w:rsidR="00325633">
        <w:rPr>
          <w:rFonts w:cs="Arial"/>
        </w:rPr>
        <w:t>5</w:t>
      </w:r>
      <w:r w:rsidRPr="003D103A">
        <w:rPr>
          <w:rFonts w:cs="Arial"/>
        </w:rPr>
        <w:t>) (1</w:t>
      </w:r>
      <w:r w:rsidR="00325633">
        <w:rPr>
          <w:rFonts w:cs="Arial"/>
        </w:rPr>
        <w:t>6</w:t>
      </w:r>
      <w:r w:rsidRPr="003D103A">
        <w:rPr>
          <w:rFonts w:cs="Arial"/>
        </w:rPr>
        <w:t>) Trước khi tiến hành lập hồ sơ ủy thác tư pháp, cơ quan yêu cầu ủy thác tư pháp phải thu thập, xác minh chính xác các thông tin như giới tính, quốc tịch, địa chỉ nơi cư trú hoặc nơi làm việc của người liên quan trực tiếp đến việc ủy thác.</w:t>
      </w:r>
    </w:p>
    <w:p w14:paraId="21EDD3D0" w14:textId="77777777" w:rsidR="0030798A" w:rsidRPr="003D103A" w:rsidRDefault="0030798A" w:rsidP="00276E1D">
      <w:pPr>
        <w:jc w:val="both"/>
        <w:rPr>
          <w:rFonts w:cs="Arial"/>
        </w:rPr>
      </w:pPr>
      <w:r w:rsidRPr="003D103A">
        <w:rPr>
          <w:rFonts w:cs="Arial"/>
        </w:rPr>
        <w:t>(1</w:t>
      </w:r>
      <w:r w:rsidR="00325633">
        <w:rPr>
          <w:rFonts w:cs="Arial"/>
        </w:rPr>
        <w:t>7</w:t>
      </w:r>
      <w:r w:rsidRPr="003D103A">
        <w:rPr>
          <w:rFonts w:cs="Arial"/>
        </w:rPr>
        <w:t>) Mục đích của ủy thác tư pháp là nhằm phục vụ cho quá trình điều tra, truy tố, xét xử vụ án hình sự đang được điều tra và nêu tại hồ sơ yêu cầu này tại Việt Nam.</w:t>
      </w:r>
    </w:p>
    <w:p w14:paraId="3BE39241" w14:textId="77777777" w:rsidR="0030798A" w:rsidRPr="003D103A" w:rsidRDefault="0030798A" w:rsidP="00276E1D">
      <w:pPr>
        <w:tabs>
          <w:tab w:val="left" w:pos="3270"/>
        </w:tabs>
        <w:ind w:left="57"/>
        <w:jc w:val="both"/>
      </w:pPr>
      <w:r w:rsidRPr="003D103A">
        <w:rPr>
          <w:rFonts w:cs="Arial"/>
        </w:rPr>
        <w:t>(1</w:t>
      </w:r>
      <w:r w:rsidR="00325633">
        <w:rPr>
          <w:rFonts w:cs="Arial"/>
        </w:rPr>
        <w:t>8</w:t>
      </w:r>
      <w:r w:rsidRPr="003D103A">
        <w:rPr>
          <w:rFonts w:cs="Arial"/>
        </w:rPr>
        <w:t xml:space="preserve">) Ghi </w:t>
      </w:r>
      <w:r w:rsidRPr="003D103A">
        <w:t>tóm tắt nội dung vụ án, đặc biệt là các tình tiết hay thông tin về nội dung vụ án mà liên quan việc lập yêu cầu tương trợ.</w:t>
      </w:r>
    </w:p>
    <w:p w14:paraId="246E8A3A" w14:textId="77777777" w:rsidR="0030798A" w:rsidRPr="003D103A" w:rsidRDefault="0030798A" w:rsidP="00276E1D">
      <w:pPr>
        <w:tabs>
          <w:tab w:val="left" w:pos="3270"/>
        </w:tabs>
        <w:ind w:left="57"/>
        <w:jc w:val="both"/>
      </w:pPr>
      <w:r w:rsidRPr="003D103A">
        <w:t>Nêu các thủ tục tố tụng đã áp dụng đối với vụ án, tiến độ điều tra, truy tố, xét xử.</w:t>
      </w:r>
    </w:p>
    <w:p w14:paraId="3FB998E7" w14:textId="77777777" w:rsidR="0030798A" w:rsidRPr="003D103A" w:rsidRDefault="0030798A" w:rsidP="00276E1D">
      <w:pPr>
        <w:jc w:val="both"/>
        <w:rPr>
          <w:rFonts w:cs="Arial"/>
          <w:lang w:val="pt-BR"/>
        </w:rPr>
      </w:pPr>
      <w:r w:rsidRPr="003D103A">
        <w:t>(1</w:t>
      </w:r>
      <w:r w:rsidR="00325633">
        <w:t>9</w:t>
      </w:r>
      <w:r w:rsidRPr="003D103A">
        <w:t xml:space="preserve">) </w:t>
      </w:r>
      <w:r w:rsidRPr="003D103A">
        <w:rPr>
          <w:lang w:val="pt-BR"/>
        </w:rPr>
        <w:t>Trích dẫn điều luật quy định tội danh và hình phạt trong Bộ luật hình sự Việt Nam</w:t>
      </w:r>
    </w:p>
    <w:p w14:paraId="4E2BBAD9" w14:textId="77777777" w:rsidR="001410F8" w:rsidRDefault="0030798A" w:rsidP="00276E1D">
      <w:pPr>
        <w:jc w:val="both"/>
        <w:rPr>
          <w:lang w:val="pt-BR"/>
        </w:rPr>
      </w:pPr>
      <w:r w:rsidRPr="003D103A">
        <w:rPr>
          <w:lang w:val="pt-BR"/>
        </w:rPr>
        <w:t xml:space="preserve">- Trường hợp mới xác định được tội danh thì trích dẫn toàn bộ điều luật đó. </w:t>
      </w:r>
    </w:p>
    <w:p w14:paraId="7EABE401" w14:textId="77777777" w:rsidR="0030798A" w:rsidRDefault="0030798A" w:rsidP="00276E1D">
      <w:pPr>
        <w:jc w:val="both"/>
      </w:pPr>
      <w:r w:rsidRPr="003D103A">
        <w:t xml:space="preserve">- Trường hợp đã xác định được tội danh và điều khoản áp dụng thì chỉ cần trích dẫn </w:t>
      </w:r>
      <w:r w:rsidR="000A7D28">
        <w:t xml:space="preserve">khoản 1 và </w:t>
      </w:r>
      <w:r w:rsidRPr="003D103A">
        <w:t xml:space="preserve">điều khoản mô tả cấu thành tội đó và hình phạt áp dụng. </w:t>
      </w:r>
    </w:p>
    <w:p w14:paraId="2356FE04" w14:textId="77777777" w:rsidR="000A7D28" w:rsidRDefault="000A7D28" w:rsidP="00276E1D">
      <w:pPr>
        <w:jc w:val="both"/>
      </w:pPr>
      <w:r>
        <w:t>“1….</w:t>
      </w:r>
    </w:p>
    <w:p w14:paraId="5B5B9879" w14:textId="77777777" w:rsidR="000A7D28" w:rsidRDefault="000A7D28" w:rsidP="00276E1D">
      <w:pPr>
        <w:jc w:val="both"/>
      </w:pPr>
      <w:r>
        <w:t>…</w:t>
      </w:r>
    </w:p>
    <w:p w14:paraId="63F53C90" w14:textId="77777777" w:rsidR="000A7D28" w:rsidRDefault="000A7D28" w:rsidP="00276E1D">
      <w:pPr>
        <w:jc w:val="both"/>
      </w:pPr>
      <w:r>
        <w:t>3….”</w:t>
      </w:r>
    </w:p>
    <w:p w14:paraId="52213BA6" w14:textId="77777777" w:rsidR="0030798A" w:rsidRPr="003D103A" w:rsidRDefault="00325633" w:rsidP="00276E1D">
      <w:pPr>
        <w:tabs>
          <w:tab w:val="left" w:pos="3270"/>
        </w:tabs>
        <w:jc w:val="both"/>
      </w:pPr>
      <w:r>
        <w:t>(20</w:t>
      </w:r>
      <w:r w:rsidR="0030798A" w:rsidRPr="003D103A">
        <w:t>) Nêu những công việc cụ thể mà Quốc gia được yêu cầu phải thực hiện.</w:t>
      </w:r>
      <w:r w:rsidR="00276E1D">
        <w:t xml:space="preserve"> </w:t>
      </w:r>
      <w:r w:rsidR="0030798A" w:rsidRPr="003D103A">
        <w:t>Ví dụ:</w:t>
      </w:r>
    </w:p>
    <w:p w14:paraId="5FFA3940" w14:textId="77777777" w:rsidR="0030798A" w:rsidRPr="003D103A" w:rsidRDefault="0030798A" w:rsidP="00276E1D">
      <w:pPr>
        <w:tabs>
          <w:tab w:val="left" w:pos="3270"/>
        </w:tabs>
        <w:ind w:left="57"/>
        <w:jc w:val="both"/>
      </w:pPr>
      <w:r w:rsidRPr="003D103A">
        <w:t>- Tống đạt giấy tờ, tài liệu tố tụng cho một người (nêu chính xác tên, địa chỉ...của người đó).</w:t>
      </w:r>
    </w:p>
    <w:p w14:paraId="1D734650" w14:textId="77777777" w:rsidR="0030798A" w:rsidRPr="003D103A" w:rsidRDefault="0030798A" w:rsidP="00276E1D">
      <w:pPr>
        <w:tabs>
          <w:tab w:val="left" w:pos="3270"/>
        </w:tabs>
        <w:ind w:left="57"/>
        <w:jc w:val="both"/>
      </w:pPr>
      <w:r w:rsidRPr="003D103A">
        <w:t>- Lấy lời khai của một người (nêu chính xác tên, địa chỉ</w:t>
      </w:r>
      <w:r w:rsidRPr="003D103A">
        <w:rPr>
          <w:rFonts w:ascii="Arial" w:hAnsi="Arial" w:cs="Arial"/>
        </w:rPr>
        <w:t>…</w:t>
      </w:r>
      <w:r w:rsidRPr="003D103A">
        <w:t xml:space="preserve"> người đó; các câu hỏi cụ thể</w:t>
      </w:r>
      <w:r w:rsidRPr="003D103A">
        <w:rPr>
          <w:rFonts w:ascii="Arial" w:hAnsi="Arial" w:cs="Arial"/>
        </w:rPr>
        <w:t>…</w:t>
      </w:r>
      <w:r w:rsidRPr="003D103A">
        <w:t>)</w:t>
      </w:r>
    </w:p>
    <w:p w14:paraId="6A5D1A6A" w14:textId="77777777" w:rsidR="0030798A" w:rsidRPr="00276E1D" w:rsidRDefault="0030798A" w:rsidP="00276E1D">
      <w:pPr>
        <w:tabs>
          <w:tab w:val="left" w:pos="3270"/>
        </w:tabs>
        <w:ind w:left="57"/>
        <w:jc w:val="both"/>
        <w:rPr>
          <w:spacing w:val="-2"/>
        </w:rPr>
      </w:pPr>
      <w:r w:rsidRPr="00276E1D">
        <w:rPr>
          <w:spacing w:val="-2"/>
        </w:rPr>
        <w:t>- Thu thập chứng cứ, cung cấp đồ vật, tài liệu (mô tả cụ thể, chi tiết chứng cứ cần thu thập, đồ vật, tài liệu cần được cung cấp; tên, địa chỉ</w:t>
      </w:r>
      <w:r w:rsidRPr="00276E1D">
        <w:rPr>
          <w:rFonts w:ascii="Arial" w:hAnsi="Arial" w:cs="Arial"/>
          <w:spacing w:val="-2"/>
        </w:rPr>
        <w:t>…</w:t>
      </w:r>
      <w:r w:rsidRPr="00276E1D">
        <w:rPr>
          <w:spacing w:val="-2"/>
        </w:rPr>
        <w:t xml:space="preserve">của cá nhân, tổ chức đang cầm </w:t>
      </w:r>
      <w:r w:rsidRPr="00276E1D">
        <w:rPr>
          <w:spacing w:val="-2"/>
        </w:rPr>
        <w:lastRenderedPageBreak/>
        <w:t>giữ, quản lý chứng cứ, đồ vật, tài liệu đó; thời gian, địa điểm chứng cứ, đồ vật, tài liệu đó đang tồn tại; (nếu cần thiết thì mô tả cách thức thu thập chứng cứ, đồ vật, tài liệu đó).</w:t>
      </w:r>
    </w:p>
    <w:p w14:paraId="10CB4CEC" w14:textId="77777777" w:rsidR="0030798A" w:rsidRPr="003D103A" w:rsidRDefault="0030798A" w:rsidP="00276E1D">
      <w:pPr>
        <w:tabs>
          <w:tab w:val="left" w:pos="3270"/>
        </w:tabs>
        <w:ind w:left="57"/>
        <w:jc w:val="both"/>
      </w:pPr>
      <w:r w:rsidRPr="003D103A">
        <w:t>- Triệu tập người làm chứng, người giám định (nêu tên, địa chỉ người cần triệu tập; lý do triệu tập; trích dẫn điều luật về quyền và nghĩa vụ của người tham gia tố tụng; nêu khả năng nếu việc triệu tập không thực hiện được thì cần phải làm thủ tục gì, nếu triệu tập được thì mô tả cách thức, trình tự thời gian để người được triệu tập đến Việt Nam và có mặt tại cơ quan lập yêu cầu, cam kết bảo đảm an toàn tính mạng, sức khỏe, điều kiện ăn ở, đi lại cho người làm chứng, người giám định)</w:t>
      </w:r>
      <w:r w:rsidR="0094325E">
        <w:t>.</w:t>
      </w:r>
      <w:r w:rsidRPr="003D103A">
        <w:t xml:space="preserve"> </w:t>
      </w:r>
    </w:p>
    <w:p w14:paraId="6252A93D" w14:textId="77777777" w:rsidR="0030798A" w:rsidRPr="003D103A" w:rsidRDefault="0030798A" w:rsidP="00276E1D">
      <w:pPr>
        <w:tabs>
          <w:tab w:val="left" w:pos="3270"/>
        </w:tabs>
        <w:ind w:left="57"/>
        <w:jc w:val="both"/>
      </w:pPr>
      <w:r w:rsidRPr="003D103A">
        <w:t>Lưu ý: phải gửi yêu cầu tương trợ chậm nhất 90 ngày trước ngày dự định người đó phải có mặt.</w:t>
      </w:r>
    </w:p>
    <w:p w14:paraId="18336925" w14:textId="77777777" w:rsidR="0030798A" w:rsidRPr="00276E1D" w:rsidRDefault="0030798A" w:rsidP="00276E1D">
      <w:pPr>
        <w:tabs>
          <w:tab w:val="left" w:pos="3270"/>
        </w:tabs>
        <w:ind w:left="57"/>
        <w:jc w:val="both"/>
        <w:rPr>
          <w:spacing w:val="-2"/>
        </w:rPr>
      </w:pPr>
      <w:r w:rsidRPr="00276E1D">
        <w:rPr>
          <w:spacing w:val="-2"/>
        </w:rPr>
        <w:t>- Khám xét người hay địa điểm (cơ quan lập yêu cầu có thể ban hành Lệnh khám xét và gửi kèm theo hồ sơ tương trợ để đề nghị cơ quan có thẩm quyền của nước được yêu cầu thi hành Lệnh khám xét đó hoặc đề nghị cơ quan có thẩm quyền của nước được yêu cầu ban hành và thi hành Lệnh khám xét để thu thập chứng cứ, đồ vật, tài liệu, đồng thời nêu các thông tin như phần mục đích thu thập chứng cứ, cung cấp đồ vật tài liệu; hồ sơ yêu cầu tương trợ cần kèm theo các quyết định tố tụng hình sự của cơ quan tiến hành tố tụng và tài liệu, chứng cứ, thông tin khác cần thiết cho việc khám xét).</w:t>
      </w:r>
    </w:p>
    <w:p w14:paraId="07557E12" w14:textId="77777777" w:rsidR="0030798A" w:rsidRPr="003D103A" w:rsidRDefault="0030798A" w:rsidP="00276E1D">
      <w:pPr>
        <w:tabs>
          <w:tab w:val="left" w:pos="3270"/>
        </w:tabs>
        <w:ind w:left="57"/>
        <w:jc w:val="both"/>
      </w:pPr>
      <w:r w:rsidRPr="003D103A">
        <w:t>- Chuyển giao quyền truy cứu trách nhiệm hình sự (chuyển giao hồ sơ vụ án, tang vật, đồ vật, tài liệu khác có liên quan).</w:t>
      </w:r>
    </w:p>
    <w:p w14:paraId="75D232E8" w14:textId="77777777" w:rsidR="0030798A" w:rsidRPr="003D103A" w:rsidRDefault="0030798A" w:rsidP="00276E1D">
      <w:pPr>
        <w:tabs>
          <w:tab w:val="left" w:pos="3270"/>
        </w:tabs>
        <w:jc w:val="both"/>
      </w:pPr>
      <w:r w:rsidRPr="003D103A">
        <w:t>- Nội dung yêu cầu tương trợ khác (nếu có)</w:t>
      </w:r>
    </w:p>
    <w:p w14:paraId="1BF7DB3B" w14:textId="77777777" w:rsidR="0030798A" w:rsidRPr="003D103A" w:rsidRDefault="0030798A" w:rsidP="00276E1D">
      <w:pPr>
        <w:tabs>
          <w:tab w:val="left" w:pos="3270"/>
        </w:tabs>
        <w:ind w:left="57"/>
        <w:jc w:val="both"/>
      </w:pPr>
      <w:r w:rsidRPr="003D103A">
        <w:t xml:space="preserve">Lưu ý: </w:t>
      </w:r>
    </w:p>
    <w:p w14:paraId="0EA21E1C" w14:textId="77777777" w:rsidR="0030798A" w:rsidRPr="003D103A" w:rsidRDefault="0030798A" w:rsidP="00276E1D">
      <w:pPr>
        <w:tabs>
          <w:tab w:val="left" w:pos="3270"/>
        </w:tabs>
        <w:ind w:left="57"/>
        <w:jc w:val="both"/>
      </w:pPr>
      <w:r w:rsidRPr="003D103A">
        <w:t>- Nếu kết quả tương trợ cần được thể hiện theo một mẫu văn bản tố tụng theo pháp luật Việt Nam thì cơ quan lập yêu cầu phải gửi kèm theo mẫu đó cùng bản dịch ra ngôn ngữ của nước được yêu cầu hoặc ngôn ngữ quy định tại Hiệp định mà các bên là thành viên hay ngôn ngữ khác được nước yêu cầu chấp nhận.</w:t>
      </w:r>
    </w:p>
    <w:p w14:paraId="7C69CA12" w14:textId="77777777" w:rsidR="0030798A" w:rsidRPr="003D103A" w:rsidRDefault="0030798A" w:rsidP="00276E1D">
      <w:pPr>
        <w:tabs>
          <w:tab w:val="left" w:pos="3270"/>
        </w:tabs>
        <w:ind w:left="57"/>
        <w:jc w:val="both"/>
      </w:pPr>
      <w:r w:rsidRPr="003D103A">
        <w:t>- Liên quan đến nội dung yêu cầu, nếu thấy cần thiết, cơ quan lập yêu cầu có thể gửi các tài liệu, đồ vật kèm theo để hỗ trợ cho việc thực hiện yêu cầu.</w:t>
      </w:r>
    </w:p>
    <w:p w14:paraId="017A13B2" w14:textId="77777777" w:rsidR="0030798A" w:rsidRPr="003D103A" w:rsidRDefault="0030798A" w:rsidP="00276E1D">
      <w:pPr>
        <w:tabs>
          <w:tab w:val="left" w:pos="3270"/>
        </w:tabs>
        <w:ind w:left="57"/>
        <w:jc w:val="both"/>
      </w:pPr>
      <w:r w:rsidRPr="003D103A">
        <w:t>(2</w:t>
      </w:r>
      <w:r w:rsidR="00325633">
        <w:t>1</w:t>
      </w:r>
      <w:r w:rsidRPr="003D103A">
        <w:t>) Cơ quan ủy thác tư pháp có thể đề nghị cơ quan được ủy thác thực hiện theo các biện pháp cụ thể để đảm bảo việc giải quyết vụ án theo pháp luật Việt Nam. Các biện pháp này phải được miêu tả chi tiết để cơ quan được ủy thác thực hiện chính xác theo đúng yêu cầu của phía Việt Nam.</w:t>
      </w:r>
    </w:p>
    <w:p w14:paraId="43525095" w14:textId="77777777" w:rsidR="0030798A" w:rsidRPr="003D103A" w:rsidRDefault="0030798A" w:rsidP="00276E1D">
      <w:pPr>
        <w:tabs>
          <w:tab w:val="left" w:pos="3270"/>
        </w:tabs>
        <w:ind w:left="57"/>
        <w:jc w:val="both"/>
      </w:pPr>
      <w:r w:rsidRPr="003D103A">
        <w:t>- Có thể lưu ý thêm: Trường hợp không thể thực hiện được theo địa chỉ đã nêu trong văn bản yêu cầu thì đề nghị cơ quan được yêu cầu căn cứ theo pháp luật của nước mình tiến hành các biện pháp cần thiết để xác minh địa chỉ đúng. Trường hợp không tống đạt được cho người có liên quan thì đề nghị cơ quan được yêu cầu thông báo theo quy định của pháp luật nước được yêu cầu.</w:t>
      </w:r>
    </w:p>
    <w:p w14:paraId="47EA3175" w14:textId="77777777" w:rsidR="0030798A" w:rsidRPr="003D103A" w:rsidRDefault="0030798A" w:rsidP="00276E1D">
      <w:pPr>
        <w:tabs>
          <w:tab w:val="left" w:pos="3270"/>
        </w:tabs>
        <w:ind w:left="57"/>
        <w:jc w:val="both"/>
      </w:pPr>
      <w:r w:rsidRPr="003D103A">
        <w:t>- Trường hợp cần bổ sung thông tin để thực hiện ủy thác tư pháp thì đề nghị cơ quan được yêu cầu thông báo cho cơ quan đã yêu cầu biết.</w:t>
      </w:r>
    </w:p>
    <w:p w14:paraId="7E7825D3" w14:textId="77777777" w:rsidR="0030798A" w:rsidRPr="003D103A" w:rsidRDefault="0030798A" w:rsidP="00276E1D">
      <w:pPr>
        <w:tabs>
          <w:tab w:val="left" w:pos="3270"/>
        </w:tabs>
        <w:jc w:val="both"/>
      </w:pPr>
      <w:r w:rsidRPr="003D103A">
        <w:t>(2</w:t>
      </w:r>
      <w:r w:rsidR="00325633">
        <w:t>2</w:t>
      </w:r>
      <w:r w:rsidRPr="003D103A">
        <w:t>) Trong trường hợp kết quả tương trợ đòi hỏi phải chứng nhận, chứng thực thì nêu cách thức chứng thực, chứng nhận cần thực hiện.</w:t>
      </w:r>
    </w:p>
    <w:p w14:paraId="62500510" w14:textId="77777777" w:rsidR="0030798A" w:rsidRPr="003D103A" w:rsidRDefault="00325633" w:rsidP="00276E1D">
      <w:pPr>
        <w:jc w:val="both"/>
        <w:rPr>
          <w:szCs w:val="26"/>
        </w:rPr>
      </w:pPr>
      <w:r>
        <w:rPr>
          <w:szCs w:val="26"/>
        </w:rPr>
        <w:t>(23</w:t>
      </w:r>
      <w:r w:rsidR="0030798A" w:rsidRPr="003D103A">
        <w:rPr>
          <w:szCs w:val="26"/>
        </w:rPr>
        <w:t xml:space="preserve">) Các tài liệu, thông tin do phía được yêu cầu ủy thác cung cấp sẽ chỉ được sử dụng cho mục đích điều tra, truy tố, xét xử </w:t>
      </w:r>
      <w:r w:rsidR="0030798A">
        <w:rPr>
          <w:szCs w:val="26"/>
        </w:rPr>
        <w:t>vụ án hình sự nêu trong yêu cầu;</w:t>
      </w:r>
    </w:p>
    <w:p w14:paraId="32DF28EE" w14:textId="77777777" w:rsidR="0030798A" w:rsidRPr="003D103A" w:rsidRDefault="0030798A" w:rsidP="00276E1D">
      <w:pPr>
        <w:tabs>
          <w:tab w:val="left" w:pos="540"/>
        </w:tabs>
        <w:jc w:val="both"/>
      </w:pPr>
      <w:r>
        <w:t xml:space="preserve">- </w:t>
      </w:r>
      <w:r w:rsidRPr="003D103A">
        <w:t>Kết quả thực hiện yêu cầu tương trợ sẽ được đảm bảo giữ bí mật theo quy định của pháp luật Việt Nam và yêu cầu của phía được yêu cầu ủy thác (nếu có). Trong trường hợp kết quả tương trợ cần được sử dụng ngoài mục đích nêu trên thì phải có sự đồng ý của phía được yêu cầu ủy thác.</w:t>
      </w:r>
    </w:p>
    <w:p w14:paraId="3631FE70" w14:textId="77777777" w:rsidR="00276E1D" w:rsidRDefault="00325633" w:rsidP="00276E1D">
      <w:pPr>
        <w:jc w:val="both"/>
      </w:pPr>
      <w:r>
        <w:lastRenderedPageBreak/>
        <w:t xml:space="preserve"> (24</w:t>
      </w:r>
      <w:r w:rsidR="0030798A" w:rsidRPr="003D103A">
        <w:t>) Nêu thời hạn mong muốn nhận được kết quả thực hiện tương trợ tư pháp.</w:t>
      </w:r>
      <w:r w:rsidR="0030798A" w:rsidRPr="003D103A">
        <w:rPr>
          <w:b/>
          <w:lang w:val="pt-BR"/>
        </w:rPr>
        <w:t xml:space="preserve"> (</w:t>
      </w:r>
      <w:r w:rsidR="0030798A" w:rsidRPr="003D103A">
        <w:rPr>
          <w:lang w:val="pt-BR"/>
        </w:rPr>
        <w:t xml:space="preserve">Ví dụ: </w:t>
      </w:r>
      <w:r w:rsidR="0030798A" w:rsidRPr="003D103A">
        <w:t>Thời hạn nhận kết quả tương trợ tốt nhất là trước ngày.. tháng .. năm..). Trường hợp là yêu cầu khẩn thì phải nêu rõ lý do.</w:t>
      </w:r>
    </w:p>
    <w:p w14:paraId="36FAEF92" w14:textId="77777777" w:rsidR="0030798A" w:rsidRPr="00061422" w:rsidRDefault="0030798A" w:rsidP="00276E1D">
      <w:pPr>
        <w:jc w:val="both"/>
        <w:rPr>
          <w:rFonts w:cs="Arial"/>
          <w:sz w:val="28"/>
          <w:szCs w:val="28"/>
        </w:rPr>
      </w:pPr>
      <w:r w:rsidRPr="003D103A">
        <w:t xml:space="preserve"> (2</w:t>
      </w:r>
      <w:r w:rsidR="00520932">
        <w:t>7</w:t>
      </w:r>
      <w:r w:rsidRPr="003D103A">
        <w:t xml:space="preserve">) Liệt kê các văn bản gửi kèm theo Công văn ủy thác (gồm </w:t>
      </w:r>
      <w:r w:rsidRPr="003D103A">
        <w:rPr>
          <w:rFonts w:ascii="Arial" w:hAnsi="Arial" w:cs="Arial"/>
        </w:rPr>
        <w:t>…</w:t>
      </w:r>
      <w:r w:rsidRPr="003D103A">
        <w:t xml:space="preserve"> trang tiếng Việt và </w:t>
      </w:r>
      <w:r w:rsidRPr="003D103A">
        <w:rPr>
          <w:rFonts w:ascii="Arial" w:hAnsi="Arial" w:cs="Arial"/>
        </w:rPr>
        <w:t>…</w:t>
      </w:r>
      <w:r w:rsidRPr="003D103A">
        <w:t xml:space="preserve"> trang tiếng nước ngoài).</w:t>
      </w:r>
      <w:r>
        <w:t xml:space="preserve"> </w:t>
      </w:r>
    </w:p>
    <w:p w14:paraId="53C5888F" w14:textId="77777777" w:rsidR="0030798A" w:rsidRPr="00A701FD" w:rsidRDefault="0030798A" w:rsidP="0030798A">
      <w:pPr>
        <w:rPr>
          <w:szCs w:val="28"/>
        </w:rPr>
      </w:pPr>
    </w:p>
    <w:p w14:paraId="5C14AB97" w14:textId="77777777" w:rsidR="0030798A" w:rsidRDefault="0030798A" w:rsidP="0030798A"/>
    <w:p w14:paraId="2007B14D" w14:textId="77777777" w:rsidR="0030798A" w:rsidRDefault="0030798A" w:rsidP="0030798A"/>
    <w:p w14:paraId="62298A99" w14:textId="77777777" w:rsidR="0030798A" w:rsidRDefault="0030798A" w:rsidP="0030798A"/>
    <w:p w14:paraId="6EB6EF30" w14:textId="77777777" w:rsidR="00E25335" w:rsidRDefault="00E25335"/>
    <w:sectPr w:rsidR="00E25335" w:rsidSect="00276E1D">
      <w:footerReference w:type="default" r:id="rId6"/>
      <w:pgSz w:w="11909" w:h="16834" w:code="9"/>
      <w:pgMar w:top="1138" w:right="1138" w:bottom="1138" w:left="1699"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EBAB" w14:textId="77777777" w:rsidR="004F296E" w:rsidRDefault="004F296E" w:rsidP="0047114C">
      <w:r>
        <w:separator/>
      </w:r>
    </w:p>
  </w:endnote>
  <w:endnote w:type="continuationSeparator" w:id="0">
    <w:p w14:paraId="62BC677C" w14:textId="77777777" w:rsidR="004F296E" w:rsidRDefault="004F296E" w:rsidP="0047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2468"/>
      <w:docPartObj>
        <w:docPartGallery w:val="Page Numbers (Bottom of Page)"/>
        <w:docPartUnique/>
      </w:docPartObj>
    </w:sdtPr>
    <w:sdtContent>
      <w:p w14:paraId="0BEE3BF8" w14:textId="77777777" w:rsidR="0047114C" w:rsidRDefault="002C6D4D">
        <w:pPr>
          <w:pStyle w:val="Footer"/>
          <w:jc w:val="center"/>
        </w:pPr>
        <w:r>
          <w:fldChar w:fldCharType="begin"/>
        </w:r>
        <w:r>
          <w:instrText xml:space="preserve"> PAGE   \* MERGEFORMAT </w:instrText>
        </w:r>
        <w:r>
          <w:fldChar w:fldCharType="separate"/>
        </w:r>
        <w:r w:rsidR="00276E1D">
          <w:rPr>
            <w:noProof/>
          </w:rPr>
          <w:t>2</w:t>
        </w:r>
        <w:r>
          <w:rPr>
            <w:noProof/>
          </w:rPr>
          <w:fldChar w:fldCharType="end"/>
        </w:r>
      </w:p>
    </w:sdtContent>
  </w:sdt>
  <w:p w14:paraId="4D7F4E38" w14:textId="77777777" w:rsidR="0047114C" w:rsidRDefault="0047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C3C9" w14:textId="77777777" w:rsidR="004F296E" w:rsidRDefault="004F296E" w:rsidP="0047114C">
      <w:r>
        <w:separator/>
      </w:r>
    </w:p>
  </w:footnote>
  <w:footnote w:type="continuationSeparator" w:id="0">
    <w:p w14:paraId="7E53F960" w14:textId="77777777" w:rsidR="004F296E" w:rsidRDefault="004F296E" w:rsidP="00471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98A"/>
    <w:rsid w:val="0000183A"/>
    <w:rsid w:val="000200C3"/>
    <w:rsid w:val="0002050F"/>
    <w:rsid w:val="0007543B"/>
    <w:rsid w:val="000A7D28"/>
    <w:rsid w:val="000B3630"/>
    <w:rsid w:val="000C249D"/>
    <w:rsid w:val="000E72CD"/>
    <w:rsid w:val="001120F7"/>
    <w:rsid w:val="001312E9"/>
    <w:rsid w:val="00131770"/>
    <w:rsid w:val="001410F8"/>
    <w:rsid w:val="001C3DB9"/>
    <w:rsid w:val="00203CE4"/>
    <w:rsid w:val="002543C3"/>
    <w:rsid w:val="00276E1D"/>
    <w:rsid w:val="002A7E3F"/>
    <w:rsid w:val="002C6D4D"/>
    <w:rsid w:val="0030798A"/>
    <w:rsid w:val="00325633"/>
    <w:rsid w:val="00341D0B"/>
    <w:rsid w:val="003951DC"/>
    <w:rsid w:val="003D0380"/>
    <w:rsid w:val="003F77FE"/>
    <w:rsid w:val="004360EF"/>
    <w:rsid w:val="00452AD0"/>
    <w:rsid w:val="0047114C"/>
    <w:rsid w:val="0047216D"/>
    <w:rsid w:val="004C1D76"/>
    <w:rsid w:val="004F296E"/>
    <w:rsid w:val="00520932"/>
    <w:rsid w:val="00536B83"/>
    <w:rsid w:val="00546575"/>
    <w:rsid w:val="00643C5E"/>
    <w:rsid w:val="00663341"/>
    <w:rsid w:val="00697C4A"/>
    <w:rsid w:val="00700513"/>
    <w:rsid w:val="00704FA1"/>
    <w:rsid w:val="007C1FE7"/>
    <w:rsid w:val="007D71FA"/>
    <w:rsid w:val="00852604"/>
    <w:rsid w:val="00870734"/>
    <w:rsid w:val="00872762"/>
    <w:rsid w:val="00875CC0"/>
    <w:rsid w:val="008E0718"/>
    <w:rsid w:val="00901812"/>
    <w:rsid w:val="009118A4"/>
    <w:rsid w:val="009258D6"/>
    <w:rsid w:val="0094325E"/>
    <w:rsid w:val="009959D6"/>
    <w:rsid w:val="009D601C"/>
    <w:rsid w:val="009E5A7F"/>
    <w:rsid w:val="00A30531"/>
    <w:rsid w:val="00A86AE0"/>
    <w:rsid w:val="00A939B3"/>
    <w:rsid w:val="00AB729C"/>
    <w:rsid w:val="00AF0B4D"/>
    <w:rsid w:val="00BB25BF"/>
    <w:rsid w:val="00C53FCD"/>
    <w:rsid w:val="00C67567"/>
    <w:rsid w:val="00C73693"/>
    <w:rsid w:val="00C85709"/>
    <w:rsid w:val="00C91A7D"/>
    <w:rsid w:val="00D056CB"/>
    <w:rsid w:val="00D53CA2"/>
    <w:rsid w:val="00DD397D"/>
    <w:rsid w:val="00DD6E77"/>
    <w:rsid w:val="00E13223"/>
    <w:rsid w:val="00E25335"/>
    <w:rsid w:val="00E83661"/>
    <w:rsid w:val="00E8439E"/>
    <w:rsid w:val="00E85F1D"/>
    <w:rsid w:val="00F22648"/>
    <w:rsid w:val="00F7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1203"/>
  <w15:docId w15:val="{71CC24D1-466A-486B-BD72-75FDA405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8A"/>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1D"/>
    <w:rPr>
      <w:rFonts w:ascii="Tahoma" w:hAnsi="Tahoma" w:cs="Tahoma"/>
      <w:sz w:val="16"/>
      <w:szCs w:val="16"/>
    </w:rPr>
  </w:style>
  <w:style w:type="character" w:customStyle="1" w:styleId="BalloonTextChar">
    <w:name w:val="Balloon Text Char"/>
    <w:basedOn w:val="DefaultParagraphFont"/>
    <w:link w:val="BalloonText"/>
    <w:uiPriority w:val="99"/>
    <w:semiHidden/>
    <w:rsid w:val="00E85F1D"/>
    <w:rPr>
      <w:rFonts w:ascii="Tahoma" w:eastAsia="Times New Roman" w:hAnsi="Tahoma" w:cs="Tahoma"/>
      <w:sz w:val="16"/>
      <w:szCs w:val="16"/>
    </w:rPr>
  </w:style>
  <w:style w:type="table" w:styleId="TableGrid">
    <w:name w:val="Table Grid"/>
    <w:basedOn w:val="TableNormal"/>
    <w:uiPriority w:val="59"/>
    <w:rsid w:val="003D03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7114C"/>
    <w:pPr>
      <w:tabs>
        <w:tab w:val="center" w:pos="4680"/>
        <w:tab w:val="right" w:pos="9360"/>
      </w:tabs>
    </w:pPr>
  </w:style>
  <w:style w:type="character" w:customStyle="1" w:styleId="HeaderChar">
    <w:name w:val="Header Char"/>
    <w:basedOn w:val="DefaultParagraphFont"/>
    <w:link w:val="Header"/>
    <w:uiPriority w:val="99"/>
    <w:semiHidden/>
    <w:rsid w:val="0047114C"/>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47114C"/>
    <w:pPr>
      <w:tabs>
        <w:tab w:val="center" w:pos="4680"/>
        <w:tab w:val="right" w:pos="9360"/>
      </w:tabs>
    </w:pPr>
  </w:style>
  <w:style w:type="character" w:customStyle="1" w:styleId="FooterChar">
    <w:name w:val="Footer Char"/>
    <w:basedOn w:val="DefaultParagraphFont"/>
    <w:link w:val="Footer"/>
    <w:uiPriority w:val="99"/>
    <w:rsid w:val="0047114C"/>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48ed228-41c6-4044-a575-9c47bcd26a09">XHS6A76CSWK6-804070556-4921</_dlc_DocId>
    <_dlc_DocIdUrl xmlns="848ed228-41c6-4044-a575-9c47bcd26a09">
      <Url>https://vksndtc.gov.vn/KND/_layouts/15/DocIdRedir.aspx?ID=XHS6A76CSWK6-804070556-4921</Url>
      <Description>XHS6A76CSWK6-804070556-4921</Description>
    </_dlc_DocIdUrl>
  </documentManagement>
</p:properties>
</file>

<file path=customXml/itemProps1.xml><?xml version="1.0" encoding="utf-8"?>
<ds:datastoreItem xmlns:ds="http://schemas.openxmlformats.org/officeDocument/2006/customXml" ds:itemID="{173BCF83-C08F-4007-9B2A-65ADE44F03FC}"/>
</file>

<file path=customXml/itemProps2.xml><?xml version="1.0" encoding="utf-8"?>
<ds:datastoreItem xmlns:ds="http://schemas.openxmlformats.org/officeDocument/2006/customXml" ds:itemID="{17731BAD-2D76-4C58-A817-09B63BE5ED78}"/>
</file>

<file path=customXml/itemProps3.xml><?xml version="1.0" encoding="utf-8"?>
<ds:datastoreItem xmlns:ds="http://schemas.openxmlformats.org/officeDocument/2006/customXml" ds:itemID="{54255F1D-8C67-47CD-BB63-E4A0787EA019}"/>
</file>

<file path=customXml/itemProps4.xml><?xml version="1.0" encoding="utf-8"?>
<ds:datastoreItem xmlns:ds="http://schemas.openxmlformats.org/officeDocument/2006/customXml" ds:itemID="{D87182EC-9AD1-4D56-8A75-242C8CE5447E}"/>
</file>

<file path=docProps/app.xml><?xml version="1.0" encoding="utf-8"?>
<Properties xmlns="http://schemas.openxmlformats.org/officeDocument/2006/extended-properties" xmlns:vt="http://schemas.openxmlformats.org/officeDocument/2006/docPropsVTypes">
  <Template>Normal</Template>
  <TotalTime>536</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34</cp:revision>
  <dcterms:created xsi:type="dcterms:W3CDTF">2016-04-13T07:44:00Z</dcterms:created>
  <dcterms:modified xsi:type="dcterms:W3CDTF">2023-05-18T11:51:00Z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y fmtid="{D5CDD505-2E9C-101B-9397-08002B2CF9AE}" pid="3" name="_dlc_DocIdItemGuid">
    <vt:lpwstr>4d4acb74-5e63-4abf-a7f2-1914de3db29c</vt:lpwstr>
  </property>
</Properties>
</file>